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6261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6</w:t>
      </w:r>
      <w:r w:rsidR="0004684D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101"/>
        <w:gridCol w:w="6415"/>
      </w:tblGrid>
      <w:tr w:rsidR="0004684D" w:rsidRPr="0004684D" w:rsidTr="0004684D">
        <w:trPr>
          <w:trHeight w:val="450"/>
          <w:tblHeader/>
        </w:trPr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04684D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25.01.2016.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cijelih brojeva (Pisana provjera)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Präteritum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der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unregelmäßigen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Verben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Personalpronomen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Schule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Schulfächer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Vokabeln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Cijeli brojevi (Ispit znanja)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Afrika - treća pisana provjera znanja i kartografske pismenosti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Filmska izražajna sredstva - pismena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26.02.2016.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Ivana Brlić-Mažuranić, Priče iz davnine - pisana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Zbrajanje i oduzimanje racionalnih brojeva (P. pr.)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pismena provjera znanja (Europa u razvijenom srednjem vijeku, humanizam i renesansa)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Glagolska vremena - pisana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(Past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regular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irregular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verbs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countable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uncountable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nouns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some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any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How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much.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.?/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How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many.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.?,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vocabulary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4)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Racionalni brojevi (Ispit znanja)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 (lirika)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4.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Steigerung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der Adjektive,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Zahlen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bis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Million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Kleidung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Mode -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Vokabeln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Präpositionen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Linearne jednadžbe s jednom nepoznanicom (I.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Glagolski načini, vrste predikata - pisana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August Šenoa, Povjestice - pisana provjera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 L8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29.04.2016.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Sjeverna i Južna Amerika - četvrta pisana provjera znanja i kartografske pismenosti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Druga školska zadaća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znanja-materijali, energetika, tehničke tvorevine, informatika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2.pismena provjera znanja (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trzalačka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glazbala,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glazbala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s tipkama,složeni glazbeni oblici)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iz književnosti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Četverokut (Ispit znanja)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pismena provjera znanja (Velika geografska otkrića, urota Zrinskih i Frankopana)</w:t>
            </w:r>
          </w:p>
        </w:tc>
      </w:tr>
      <w:tr w:rsidR="0004684D" w:rsidRPr="0004684D" w:rsidTr="0004684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30.05.2016.</w:t>
            </w:r>
          </w:p>
        </w:tc>
        <w:tc>
          <w:tcPr>
            <w:tcW w:w="3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684D" w:rsidRPr="0004684D" w:rsidRDefault="0004684D" w:rsidP="0004684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comparison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of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adjectives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adjectives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adverbs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Future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Tense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"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Going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to" Future,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The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UK, London, </w:t>
            </w:r>
            <w:proofErr w:type="spellStart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The</w:t>
            </w:r>
            <w:proofErr w:type="spellEnd"/>
            <w:r w:rsidRPr="0004684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USA 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684D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2612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3D43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2016-02-01T08:29:00Z</dcterms:modified>
</cp:coreProperties>
</file>