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AB8" w:rsidRPr="00C86AB8" w:rsidRDefault="00C86AB8" w:rsidP="003C6EE3">
      <w:pPr>
        <w:spacing w:beforeAutospacing="1" w:after="0" w:afterAutospacing="1" w:line="360" w:lineRule="auto"/>
        <w:jc w:val="center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 w:rsidRPr="00864048">
        <w:rPr>
          <w:rFonts w:ascii="inherit" w:eastAsia="Times New Roman" w:hAnsi="inherit" w:cs="Times New Roman"/>
          <w:b/>
          <w:bCs/>
          <w:sz w:val="30"/>
          <w:szCs w:val="30"/>
          <w:lang w:eastAsia="hr-HR"/>
        </w:rPr>
        <w:t>Pravilnik o radu školske knjižnice OŠ Metel Ožegović Radovan u uvjetima pandemije COVID-19 (</w:t>
      </w:r>
      <w:r w:rsidR="003C6EE3">
        <w:rPr>
          <w:rFonts w:ascii="inherit" w:eastAsia="Times New Roman" w:hAnsi="inherit" w:cs="Times New Roman"/>
          <w:b/>
          <w:bCs/>
          <w:sz w:val="30"/>
          <w:szCs w:val="30"/>
          <w:lang w:eastAsia="hr-HR"/>
        </w:rPr>
        <w:t xml:space="preserve">vrijedi od </w:t>
      </w:r>
      <w:r w:rsidRPr="00864048">
        <w:rPr>
          <w:rFonts w:ascii="inherit" w:eastAsia="Times New Roman" w:hAnsi="inherit" w:cs="Times New Roman"/>
          <w:b/>
          <w:bCs/>
          <w:sz w:val="30"/>
          <w:szCs w:val="30"/>
          <w:lang w:eastAsia="hr-HR"/>
        </w:rPr>
        <w:t>1. rujna 2020.)</w:t>
      </w:r>
    </w:p>
    <w:p w:rsidR="00C86AB8" w:rsidRDefault="00C86AB8" w:rsidP="003C6EE3">
      <w:pPr>
        <w:spacing w:after="0" w:line="36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</w:pPr>
      <w:r w:rsidRPr="00C86AB8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 xml:space="preserve">Rad školske knjižnice </w:t>
      </w:r>
      <w:r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>OŠ Metel Ožegović Radovan</w:t>
      </w:r>
      <w:r w:rsidRPr="00C86AB8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 xml:space="preserve"> odvija se u skladu s mjerama suzbijanja epidemije bolesti COVID-19, a usluge školske knjižnice korisnicima su dostupne prema ograničenom načinu rada. Sve se mjere i upute redovito objavljuju i osuvremenjuju na školskim mrežnim stranicama. Korisnici su dužni pridržavati se svih objavljenih aktualnih mjera prema sljedećem</w:t>
      </w:r>
    </w:p>
    <w:p w:rsidR="003C6EE3" w:rsidRPr="00C86AB8" w:rsidRDefault="003C6EE3" w:rsidP="003C6EE3">
      <w:pPr>
        <w:spacing w:after="0" w:line="36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</w:pPr>
    </w:p>
    <w:p w:rsidR="00C86AB8" w:rsidRDefault="00C86AB8" w:rsidP="003C6EE3">
      <w:pPr>
        <w:spacing w:after="0" w:line="360" w:lineRule="auto"/>
        <w:jc w:val="center"/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</w:pPr>
      <w:r w:rsidRPr="00C86AB8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>PROTOKOLU ZA KORISNIKE</w:t>
      </w:r>
      <w:r w:rsidR="003C6EE3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>:</w:t>
      </w:r>
    </w:p>
    <w:p w:rsidR="003C6EE3" w:rsidRPr="00C86AB8" w:rsidRDefault="003C6EE3" w:rsidP="003C6EE3">
      <w:pPr>
        <w:spacing w:after="0" w:line="360" w:lineRule="auto"/>
        <w:jc w:val="center"/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</w:pPr>
    </w:p>
    <w:p w:rsidR="00C86AB8" w:rsidRPr="00C86AB8" w:rsidRDefault="00C86AB8" w:rsidP="003C6EE3">
      <w:pPr>
        <w:spacing w:after="0" w:line="36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</w:pPr>
      <w:r w:rsidRPr="00C86AB8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>1. Broj korisnika koji istodobno mogu boraviti u prostorijama knjižnice i čitaonice je ograničen. Podatak o broju korisnika koji istodobno mogu boraviti nalazi se na vratima knjižnice i čitaonice.</w:t>
      </w:r>
    </w:p>
    <w:p w:rsidR="00C86AB8" w:rsidRDefault="00C86AB8" w:rsidP="003C6EE3">
      <w:pPr>
        <w:spacing w:after="0" w:line="36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</w:pPr>
      <w:r w:rsidRPr="00C86AB8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 xml:space="preserve">2. Kako bi se smanjio broj ulazaka u prostorije knjižnice, korisnike se upućuje na provjeru dostupne građe na mrežnoj poveznici </w:t>
      </w:r>
      <w:r w:rsidR="003C6EE3">
        <w:fldChar w:fldCharType="begin"/>
      </w:r>
      <w:r w:rsidR="003C6EE3">
        <w:instrText xml:space="preserve"> HYPERLINK "http://library.foi.hr/m3/kupit.asp?B=713&amp;dlib=1" </w:instrText>
      </w:r>
      <w:r w:rsidR="003C6EE3">
        <w:fldChar w:fldCharType="separate"/>
      </w:r>
      <w:r w:rsidRPr="00CC6961">
        <w:rPr>
          <w:rStyle w:val="Hyperlink"/>
          <w:rFonts w:ascii="inherit" w:eastAsia="Times New Roman" w:hAnsi="inherit" w:cs="Segoe UI Historic"/>
          <w:sz w:val="23"/>
          <w:szCs w:val="23"/>
          <w:lang w:eastAsia="hr-HR"/>
        </w:rPr>
        <w:t>http://library.foi.hr/m3/kupit.asp?B=713&amp;dlib=1</w:t>
      </w:r>
      <w:r w:rsidR="003C6EE3">
        <w:rPr>
          <w:rStyle w:val="Hyperlink"/>
          <w:rFonts w:ascii="inherit" w:eastAsia="Times New Roman" w:hAnsi="inherit" w:cs="Segoe UI Historic"/>
          <w:sz w:val="23"/>
          <w:szCs w:val="23"/>
          <w:lang w:eastAsia="hr-HR"/>
        </w:rPr>
        <w:fldChar w:fldCharType="end"/>
      </w:r>
      <w:r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 xml:space="preserve">. </w:t>
      </w:r>
      <w:bookmarkStart w:id="0" w:name="_GoBack"/>
      <w:bookmarkEnd w:id="0"/>
    </w:p>
    <w:p w:rsidR="00C86AB8" w:rsidRPr="00C86AB8" w:rsidRDefault="00C86AB8" w:rsidP="003C6EE3">
      <w:pPr>
        <w:spacing w:after="0" w:line="36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</w:pPr>
      <w:r w:rsidRPr="00C86AB8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>3. Prije ulaska u prostorije knjižnice obvezno je staviti zaštitnu masku i ispravno ju nositi u svim prostorijama knjižnice.</w:t>
      </w:r>
    </w:p>
    <w:p w:rsidR="00C86AB8" w:rsidRPr="00C86AB8" w:rsidRDefault="00C86AB8" w:rsidP="003C6EE3">
      <w:pPr>
        <w:spacing w:after="0" w:line="36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</w:pPr>
      <w:r w:rsidRPr="00C86AB8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 xml:space="preserve">4. </w:t>
      </w:r>
      <w:r w:rsidR="003C6EE3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>Prije</w:t>
      </w:r>
      <w:r w:rsidRPr="00C86AB8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 xml:space="preserve"> ulask</w:t>
      </w:r>
      <w:r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>a u knjižnicu korisnici moraju</w:t>
      </w:r>
      <w:r w:rsidRPr="00C86AB8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 xml:space="preserve"> dezinficirati ruke.</w:t>
      </w:r>
    </w:p>
    <w:p w:rsidR="00C86AB8" w:rsidRPr="00C86AB8" w:rsidRDefault="00C86AB8" w:rsidP="003C6EE3">
      <w:pPr>
        <w:spacing w:after="0" w:line="36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>5. Obavezn</w:t>
      </w:r>
      <w:r w:rsidRPr="00C86AB8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>o je pridržavanje propisanog razmaka od najmanje 1,5 metra između pojedin</w:t>
      </w:r>
      <w:r w:rsidR="003C6EE3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>ih osoba u knjižnici</w:t>
      </w:r>
      <w:r w:rsidRPr="00C86AB8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>.</w:t>
      </w:r>
    </w:p>
    <w:p w:rsidR="00C86AB8" w:rsidRPr="00C86AB8" w:rsidRDefault="00C86AB8" w:rsidP="003C6EE3">
      <w:pPr>
        <w:spacing w:after="0" w:line="36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>6. Tijekom razgovora obavezn</w:t>
      </w:r>
      <w:r w:rsidRPr="00C86AB8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>o je zaštitnu masku imati preko nosa i usta te zadržati udaljenost od najmanje 1,5 metara.</w:t>
      </w:r>
    </w:p>
    <w:p w:rsidR="00C86AB8" w:rsidRPr="00C86AB8" w:rsidRDefault="00C86AB8" w:rsidP="003C6EE3">
      <w:pPr>
        <w:spacing w:after="0" w:line="360" w:lineRule="auto"/>
        <w:jc w:val="both"/>
        <w:rPr>
          <w:rFonts w:ascii="inherit" w:eastAsia="Times New Roman" w:hAnsi="inherit" w:cs="Segoe UI Historic"/>
          <w:sz w:val="23"/>
          <w:szCs w:val="23"/>
          <w:lang w:eastAsia="hr-HR"/>
        </w:rPr>
      </w:pPr>
      <w:r w:rsidRPr="00864048">
        <w:rPr>
          <w:rFonts w:ascii="inherit" w:eastAsia="Times New Roman" w:hAnsi="inherit" w:cs="Segoe UI Historic"/>
          <w:sz w:val="23"/>
          <w:szCs w:val="23"/>
          <w:lang w:eastAsia="hr-HR"/>
        </w:rPr>
        <w:t>7. Obavezna</w:t>
      </w:r>
      <w:r w:rsidRPr="00C86AB8">
        <w:rPr>
          <w:rFonts w:ascii="inherit" w:eastAsia="Times New Roman" w:hAnsi="inherit" w:cs="Segoe UI Historic"/>
          <w:sz w:val="23"/>
          <w:szCs w:val="23"/>
          <w:lang w:eastAsia="hr-HR"/>
        </w:rPr>
        <w:t xml:space="preserve"> je karantena vraćene građe u trajanju od 24 do 72 sata, što može utjecati na dostupnost građe za posudbu.</w:t>
      </w:r>
    </w:p>
    <w:p w:rsidR="0076701C" w:rsidRPr="00864048" w:rsidRDefault="00C86AB8" w:rsidP="003C6EE3">
      <w:pPr>
        <w:spacing w:line="36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 xml:space="preserve">8. </w:t>
      </w:r>
      <w:r w:rsidR="003C6EE3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>Građa se posuđuje</w:t>
      </w:r>
      <w:r w:rsidR="00864048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 xml:space="preserve"> prethodnom najavom učitelja/ice ili profeso</w:t>
      </w:r>
      <w:r w:rsidR="003C6EE3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>rice hrvatskog jezika. Po građu dolazi učitelj/ica ili profesor/profesorica te je ista osoba vraća.</w:t>
      </w:r>
    </w:p>
    <w:sectPr w:rsidR="0076701C" w:rsidRPr="008640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AB8"/>
    <w:rsid w:val="003C6EE3"/>
    <w:rsid w:val="0076701C"/>
    <w:rsid w:val="00864048"/>
    <w:rsid w:val="00C86AB8"/>
    <w:rsid w:val="00FD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35688"/>
  <w15:chartTrackingRefBased/>
  <w15:docId w15:val="{FC1589BC-BCFC-4372-ACA2-1BF2B64A0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6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C86AB8"/>
    <w:rPr>
      <w:b/>
      <w:bCs/>
    </w:rPr>
  </w:style>
  <w:style w:type="character" w:styleId="Hyperlink">
    <w:name w:val="Hyperlink"/>
    <w:basedOn w:val="DefaultParagraphFont"/>
    <w:uiPriority w:val="99"/>
    <w:unhideWhenUsed/>
    <w:rsid w:val="00C86AB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6E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5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862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6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54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18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54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08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4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77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3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18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8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dcterms:created xsi:type="dcterms:W3CDTF">2020-09-14T17:05:00Z</dcterms:created>
  <dcterms:modified xsi:type="dcterms:W3CDTF">2020-09-27T18:11:00Z</dcterms:modified>
</cp:coreProperties>
</file>