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B3" w:rsidRPr="006764B3" w:rsidRDefault="006764B3" w:rsidP="006764B3">
      <w:pPr>
        <w:pStyle w:val="Bezproreda"/>
        <w:rPr>
          <w:rFonts w:ascii="Times New Roman" w:hAnsi="Times New Roman" w:cs="Times New Roman"/>
          <w:sz w:val="28"/>
          <w:szCs w:val="28"/>
        </w:rPr>
      </w:pPr>
      <w:r w:rsidRPr="006764B3">
        <w:rPr>
          <w:rFonts w:ascii="Times New Roman" w:hAnsi="Times New Roman" w:cs="Times New Roman"/>
          <w:sz w:val="28"/>
          <w:szCs w:val="28"/>
        </w:rPr>
        <w:t>OSNOVNA ŠKOLA METEL OŽEGOVIĆ</w:t>
      </w:r>
    </w:p>
    <w:p w:rsidR="006764B3" w:rsidRPr="006764B3" w:rsidRDefault="006764B3" w:rsidP="006764B3">
      <w:pPr>
        <w:pStyle w:val="Bezproreda"/>
        <w:rPr>
          <w:rFonts w:ascii="Times New Roman" w:hAnsi="Times New Roman" w:cs="Times New Roman"/>
          <w:sz w:val="28"/>
          <w:szCs w:val="28"/>
        </w:rPr>
      </w:pPr>
      <w:r w:rsidRPr="00676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R</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64B3">
        <w:rPr>
          <w:rFonts w:ascii="Times New Roman" w:hAnsi="Times New Roman" w:cs="Times New Roman"/>
          <w:sz w:val="28"/>
          <w:szCs w:val="28"/>
        </w:rPr>
        <w:t>A</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D</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O</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V</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6764B3">
        <w:rPr>
          <w:rFonts w:ascii="Times New Roman" w:hAnsi="Times New Roman" w:cs="Times New Roman"/>
          <w:sz w:val="28"/>
          <w:szCs w:val="28"/>
        </w:rPr>
        <w:t xml:space="preserve"> N</w:t>
      </w:r>
    </w:p>
    <w:p w:rsidR="006764B3" w:rsidRPr="006764B3" w:rsidRDefault="006764B3" w:rsidP="00DC5EE0">
      <w:pPr>
        <w:jc w:val="both"/>
        <w:rPr>
          <w:rFonts w:ascii="Times New Roman" w:hAnsi="Times New Roman" w:cs="Times New Roman"/>
          <w:sz w:val="28"/>
          <w:szCs w:val="28"/>
        </w:rPr>
      </w:pPr>
    </w:p>
    <w:p w:rsidR="006764B3" w:rsidRPr="006764B3" w:rsidRDefault="006764B3" w:rsidP="00DC5EE0">
      <w:pPr>
        <w:jc w:val="both"/>
        <w:rPr>
          <w:rFonts w:ascii="Times New Roman" w:hAnsi="Times New Roman" w:cs="Times New Roman"/>
        </w:rPr>
      </w:pPr>
    </w:p>
    <w:p w:rsidR="006764B3" w:rsidRDefault="006764B3" w:rsidP="00DC5EE0">
      <w:pPr>
        <w:jc w:val="both"/>
        <w:rPr>
          <w:rFonts w:ascii="Times New Roman" w:hAnsi="Times New Roman" w:cs="Times New Roman"/>
        </w:rPr>
      </w:pPr>
    </w:p>
    <w:p w:rsidR="006764B3" w:rsidRDefault="006764B3" w:rsidP="00DC5EE0">
      <w:pPr>
        <w:jc w:val="both"/>
        <w:rPr>
          <w:rFonts w:ascii="Times New Roman" w:hAnsi="Times New Roman" w:cs="Times New Roman"/>
        </w:rPr>
      </w:pPr>
    </w:p>
    <w:p w:rsidR="006764B3" w:rsidRDefault="006764B3" w:rsidP="00DC5EE0">
      <w:pPr>
        <w:jc w:val="both"/>
        <w:rPr>
          <w:rFonts w:ascii="Times New Roman" w:hAnsi="Times New Roman" w:cs="Times New Roman"/>
        </w:rPr>
      </w:pPr>
    </w:p>
    <w:p w:rsidR="006764B3" w:rsidRDefault="006764B3" w:rsidP="00DC5EE0">
      <w:pPr>
        <w:jc w:val="both"/>
        <w:rPr>
          <w:rFonts w:ascii="Times New Roman" w:hAnsi="Times New Roman" w:cs="Times New Roman"/>
        </w:rPr>
      </w:pPr>
    </w:p>
    <w:p w:rsidR="006764B3" w:rsidRDefault="006764B3" w:rsidP="00DC5EE0">
      <w:pPr>
        <w:jc w:val="both"/>
        <w:rPr>
          <w:rFonts w:ascii="Times New Roman" w:hAnsi="Times New Roman" w:cs="Times New Roman"/>
        </w:rPr>
      </w:pPr>
    </w:p>
    <w:p w:rsidR="006764B3" w:rsidRPr="006764B3" w:rsidRDefault="006764B3" w:rsidP="00DC5EE0">
      <w:pPr>
        <w:jc w:val="both"/>
        <w:rPr>
          <w:rFonts w:ascii="Times New Roman" w:hAnsi="Times New Roman" w:cs="Times New Roman"/>
        </w:rPr>
      </w:pPr>
    </w:p>
    <w:p w:rsidR="006764B3" w:rsidRPr="006764B3" w:rsidRDefault="006764B3" w:rsidP="00DC5EE0">
      <w:pPr>
        <w:jc w:val="both"/>
        <w:rPr>
          <w:rFonts w:ascii="Times New Roman" w:hAnsi="Times New Roman" w:cs="Times New Roman"/>
        </w:rPr>
      </w:pPr>
    </w:p>
    <w:p w:rsidR="006764B3" w:rsidRPr="006764B3" w:rsidRDefault="006764B3" w:rsidP="00DC5EE0">
      <w:pPr>
        <w:jc w:val="both"/>
        <w:rPr>
          <w:rFonts w:ascii="Times New Roman" w:hAnsi="Times New Roman" w:cs="Times New Roman"/>
        </w:rPr>
      </w:pPr>
    </w:p>
    <w:p w:rsidR="006764B3" w:rsidRPr="00C1335E" w:rsidRDefault="006764B3" w:rsidP="006764B3">
      <w:pPr>
        <w:jc w:val="center"/>
        <w:rPr>
          <w:rFonts w:ascii="Times New Roman" w:hAnsi="Times New Roman" w:cs="Times New Roman"/>
          <w:sz w:val="32"/>
          <w:szCs w:val="32"/>
        </w:rPr>
      </w:pPr>
      <w:r w:rsidRPr="00C1335E">
        <w:rPr>
          <w:rFonts w:ascii="Times New Roman" w:hAnsi="Times New Roman" w:cs="Times New Roman"/>
          <w:sz w:val="32"/>
          <w:szCs w:val="32"/>
        </w:rPr>
        <w:t>P</w:t>
      </w:r>
      <w:r>
        <w:rPr>
          <w:rFonts w:ascii="Times New Roman" w:hAnsi="Times New Roman" w:cs="Times New Roman"/>
          <w:sz w:val="32"/>
          <w:szCs w:val="32"/>
        </w:rPr>
        <w:t xml:space="preserve"> </w:t>
      </w:r>
      <w:r w:rsidRPr="00C1335E">
        <w:rPr>
          <w:rFonts w:ascii="Times New Roman" w:hAnsi="Times New Roman" w:cs="Times New Roman"/>
          <w:sz w:val="32"/>
          <w:szCs w:val="32"/>
        </w:rPr>
        <w:t>R</w:t>
      </w:r>
      <w:r>
        <w:rPr>
          <w:rFonts w:ascii="Times New Roman" w:hAnsi="Times New Roman" w:cs="Times New Roman"/>
          <w:sz w:val="32"/>
          <w:szCs w:val="32"/>
        </w:rPr>
        <w:t xml:space="preserve"> </w:t>
      </w:r>
      <w:r w:rsidRPr="00C1335E">
        <w:rPr>
          <w:rFonts w:ascii="Times New Roman" w:hAnsi="Times New Roman" w:cs="Times New Roman"/>
          <w:sz w:val="32"/>
          <w:szCs w:val="32"/>
        </w:rPr>
        <w:t>A</w:t>
      </w:r>
      <w:r>
        <w:rPr>
          <w:rFonts w:ascii="Times New Roman" w:hAnsi="Times New Roman" w:cs="Times New Roman"/>
          <w:sz w:val="32"/>
          <w:szCs w:val="32"/>
        </w:rPr>
        <w:t xml:space="preserve"> </w:t>
      </w:r>
      <w:r w:rsidRPr="00C1335E">
        <w:rPr>
          <w:rFonts w:ascii="Times New Roman" w:hAnsi="Times New Roman" w:cs="Times New Roman"/>
          <w:sz w:val="32"/>
          <w:szCs w:val="32"/>
        </w:rPr>
        <w:t>V</w:t>
      </w:r>
      <w:r>
        <w:rPr>
          <w:rFonts w:ascii="Times New Roman" w:hAnsi="Times New Roman" w:cs="Times New Roman"/>
          <w:sz w:val="32"/>
          <w:szCs w:val="32"/>
        </w:rPr>
        <w:t xml:space="preserve"> </w:t>
      </w:r>
      <w:r w:rsidRPr="00C1335E">
        <w:rPr>
          <w:rFonts w:ascii="Times New Roman" w:hAnsi="Times New Roman" w:cs="Times New Roman"/>
          <w:sz w:val="32"/>
          <w:szCs w:val="32"/>
        </w:rPr>
        <w:t>I</w:t>
      </w:r>
      <w:r>
        <w:rPr>
          <w:rFonts w:ascii="Times New Roman" w:hAnsi="Times New Roman" w:cs="Times New Roman"/>
          <w:sz w:val="32"/>
          <w:szCs w:val="32"/>
        </w:rPr>
        <w:t xml:space="preserve"> </w:t>
      </w:r>
      <w:r w:rsidRPr="00C1335E">
        <w:rPr>
          <w:rFonts w:ascii="Times New Roman" w:hAnsi="Times New Roman" w:cs="Times New Roman"/>
          <w:sz w:val="32"/>
          <w:szCs w:val="32"/>
        </w:rPr>
        <w:t>L</w:t>
      </w:r>
      <w:r>
        <w:rPr>
          <w:rFonts w:ascii="Times New Roman" w:hAnsi="Times New Roman" w:cs="Times New Roman"/>
          <w:sz w:val="32"/>
          <w:szCs w:val="32"/>
        </w:rPr>
        <w:t xml:space="preserve"> </w:t>
      </w:r>
      <w:r w:rsidRPr="00C1335E">
        <w:rPr>
          <w:rFonts w:ascii="Times New Roman" w:hAnsi="Times New Roman" w:cs="Times New Roman"/>
          <w:sz w:val="32"/>
          <w:szCs w:val="32"/>
        </w:rPr>
        <w:t>N</w:t>
      </w:r>
      <w:r>
        <w:rPr>
          <w:rFonts w:ascii="Times New Roman" w:hAnsi="Times New Roman" w:cs="Times New Roman"/>
          <w:sz w:val="32"/>
          <w:szCs w:val="32"/>
        </w:rPr>
        <w:t xml:space="preserve"> </w:t>
      </w:r>
      <w:r w:rsidRPr="00C1335E">
        <w:rPr>
          <w:rFonts w:ascii="Times New Roman" w:hAnsi="Times New Roman" w:cs="Times New Roman"/>
          <w:sz w:val="32"/>
          <w:szCs w:val="32"/>
        </w:rPr>
        <w:t>I</w:t>
      </w:r>
      <w:r>
        <w:rPr>
          <w:rFonts w:ascii="Times New Roman" w:hAnsi="Times New Roman" w:cs="Times New Roman"/>
          <w:sz w:val="32"/>
          <w:szCs w:val="32"/>
        </w:rPr>
        <w:t xml:space="preserve"> </w:t>
      </w:r>
      <w:r w:rsidRPr="00C1335E">
        <w:rPr>
          <w:rFonts w:ascii="Times New Roman" w:hAnsi="Times New Roman" w:cs="Times New Roman"/>
          <w:sz w:val="32"/>
          <w:szCs w:val="32"/>
        </w:rPr>
        <w:t xml:space="preserve">K </w:t>
      </w:r>
    </w:p>
    <w:p w:rsidR="006764B3" w:rsidRDefault="006764B3" w:rsidP="006764B3">
      <w:pPr>
        <w:jc w:val="center"/>
        <w:rPr>
          <w:rFonts w:ascii="Times New Roman" w:hAnsi="Times New Roman" w:cs="Times New Roman"/>
          <w:sz w:val="28"/>
          <w:szCs w:val="28"/>
        </w:rPr>
      </w:pPr>
      <w:r w:rsidRPr="00C1335E">
        <w:rPr>
          <w:rFonts w:ascii="Times New Roman" w:hAnsi="Times New Roman" w:cs="Times New Roman"/>
          <w:sz w:val="28"/>
          <w:szCs w:val="28"/>
        </w:rPr>
        <w:t>O ZAŠTITI OD POŽARA</w:t>
      </w:r>
    </w:p>
    <w:p w:rsidR="006764B3" w:rsidRPr="006764B3" w:rsidRDefault="006764B3" w:rsidP="00DC5EE0">
      <w:pPr>
        <w:jc w:val="both"/>
        <w:rPr>
          <w:rFonts w:ascii="Times New Roman" w:hAnsi="Times New Roman" w:cs="Times New Roman"/>
        </w:rPr>
      </w:pPr>
    </w:p>
    <w:p w:rsidR="006764B3" w:rsidRPr="006764B3" w:rsidRDefault="006764B3" w:rsidP="00DC5EE0">
      <w:pPr>
        <w:jc w:val="both"/>
        <w:rPr>
          <w:rFonts w:ascii="Times New Roman" w:hAnsi="Times New Roman" w:cs="Times New Roman"/>
        </w:rPr>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6764B3" w:rsidRDefault="006764B3" w:rsidP="00DC5EE0">
      <w:pPr>
        <w:jc w:val="both"/>
      </w:pPr>
    </w:p>
    <w:p w:rsidR="00380280" w:rsidRDefault="00380280" w:rsidP="00DC5EE0">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118. Zakona o odgoju i obrazovanju u osnovnoj i srednjoj školi (Narodne</w:t>
      </w:r>
      <w:r w:rsidR="005D3408">
        <w:rPr>
          <w:rFonts w:ascii="Times New Roman" w:hAnsi="Times New Roman" w:cs="Times New Roman"/>
          <w:sz w:val="24"/>
          <w:szCs w:val="24"/>
        </w:rPr>
        <w:t xml:space="preserve"> novine, 87/08., 86/09., 92/10.,105/10.-ispravak,</w:t>
      </w:r>
      <w:r>
        <w:rPr>
          <w:rFonts w:ascii="Times New Roman" w:hAnsi="Times New Roman" w:cs="Times New Roman"/>
          <w:sz w:val="24"/>
          <w:szCs w:val="24"/>
        </w:rPr>
        <w:t xml:space="preserve"> 90/11.</w:t>
      </w:r>
      <w:r w:rsidR="005D3408">
        <w:rPr>
          <w:rFonts w:ascii="Times New Roman" w:hAnsi="Times New Roman" w:cs="Times New Roman"/>
          <w:sz w:val="24"/>
          <w:szCs w:val="24"/>
        </w:rPr>
        <w:t>, 16/12., 86/12</w:t>
      </w:r>
      <w:r w:rsidR="00C24B0F">
        <w:rPr>
          <w:rFonts w:ascii="Times New Roman" w:hAnsi="Times New Roman" w:cs="Times New Roman"/>
          <w:sz w:val="24"/>
          <w:szCs w:val="24"/>
        </w:rPr>
        <w:t>.</w:t>
      </w:r>
      <w:r w:rsidR="005D3408">
        <w:rPr>
          <w:rFonts w:ascii="Times New Roman" w:hAnsi="Times New Roman" w:cs="Times New Roman"/>
          <w:sz w:val="24"/>
          <w:szCs w:val="24"/>
        </w:rPr>
        <w:t xml:space="preserve"> i 94/13.</w:t>
      </w:r>
      <w:r>
        <w:rPr>
          <w:rFonts w:ascii="Times New Roman" w:hAnsi="Times New Roman" w:cs="Times New Roman"/>
          <w:sz w:val="24"/>
          <w:szCs w:val="24"/>
        </w:rPr>
        <w:t>) i članaka 54. i 208. Statuta Osnovne</w:t>
      </w:r>
      <w:r w:rsidR="005D3408">
        <w:rPr>
          <w:rFonts w:ascii="Times New Roman" w:hAnsi="Times New Roman" w:cs="Times New Roman"/>
          <w:sz w:val="24"/>
          <w:szCs w:val="24"/>
        </w:rPr>
        <w:t xml:space="preserve"> škole </w:t>
      </w:r>
      <w:proofErr w:type="spellStart"/>
      <w:r w:rsidR="005D3408">
        <w:rPr>
          <w:rFonts w:ascii="Times New Roman" w:hAnsi="Times New Roman" w:cs="Times New Roman"/>
          <w:sz w:val="24"/>
          <w:szCs w:val="24"/>
        </w:rPr>
        <w:t>Metel</w:t>
      </w:r>
      <w:proofErr w:type="spellEnd"/>
      <w:r w:rsidR="005D3408">
        <w:rPr>
          <w:rFonts w:ascii="Times New Roman" w:hAnsi="Times New Roman" w:cs="Times New Roman"/>
          <w:sz w:val="24"/>
          <w:szCs w:val="24"/>
        </w:rPr>
        <w:t xml:space="preserve"> Ožegović, Radovan</w:t>
      </w:r>
      <w:r>
        <w:rPr>
          <w:rFonts w:ascii="Times New Roman" w:hAnsi="Times New Roman" w:cs="Times New Roman"/>
          <w:sz w:val="24"/>
          <w:szCs w:val="24"/>
        </w:rPr>
        <w:t xml:space="preserve">, a u svezi s člankom 21. Zakona o zaštiti od požara i člankom 3. Pravilnika o sadržaju općeg akta iz područja zaštite od požara, Školski odbor na </w:t>
      </w:r>
      <w:r w:rsidR="005D3408">
        <w:rPr>
          <w:rFonts w:ascii="Times New Roman" w:hAnsi="Times New Roman" w:cs="Times New Roman"/>
          <w:sz w:val="24"/>
          <w:szCs w:val="24"/>
        </w:rPr>
        <w:t xml:space="preserve">sjednici održanoj  22. svibnja </w:t>
      </w:r>
      <w:r>
        <w:rPr>
          <w:rFonts w:ascii="Times New Roman" w:hAnsi="Times New Roman" w:cs="Times New Roman"/>
          <w:sz w:val="24"/>
          <w:szCs w:val="24"/>
        </w:rPr>
        <w:t xml:space="preserve"> 201</w:t>
      </w:r>
      <w:r w:rsidR="005D3408">
        <w:rPr>
          <w:rFonts w:ascii="Times New Roman" w:hAnsi="Times New Roman" w:cs="Times New Roman"/>
          <w:sz w:val="24"/>
          <w:szCs w:val="24"/>
        </w:rPr>
        <w:t>4</w:t>
      </w:r>
      <w:r>
        <w:rPr>
          <w:rFonts w:ascii="Times New Roman" w:hAnsi="Times New Roman" w:cs="Times New Roman"/>
          <w:sz w:val="24"/>
          <w:szCs w:val="24"/>
        </w:rPr>
        <w:t xml:space="preserve">. godine donio je </w:t>
      </w:r>
    </w:p>
    <w:p w:rsidR="00380280" w:rsidRDefault="00380280" w:rsidP="00DC5EE0">
      <w:pPr>
        <w:jc w:val="both"/>
        <w:rPr>
          <w:rFonts w:ascii="Times New Roman" w:hAnsi="Times New Roman" w:cs="Times New Roman"/>
          <w:sz w:val="24"/>
          <w:szCs w:val="24"/>
        </w:rPr>
      </w:pPr>
    </w:p>
    <w:p w:rsidR="00380280" w:rsidRPr="00C1335E" w:rsidRDefault="00380280" w:rsidP="00C1335E">
      <w:pPr>
        <w:jc w:val="center"/>
        <w:rPr>
          <w:rFonts w:ascii="Times New Roman" w:hAnsi="Times New Roman" w:cs="Times New Roman"/>
          <w:sz w:val="32"/>
          <w:szCs w:val="32"/>
        </w:rPr>
      </w:pPr>
      <w:r w:rsidRPr="00C1335E">
        <w:rPr>
          <w:rFonts w:ascii="Times New Roman" w:hAnsi="Times New Roman" w:cs="Times New Roman"/>
          <w:sz w:val="32"/>
          <w:szCs w:val="32"/>
        </w:rPr>
        <w:t>P</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R</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A</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V</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I</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L</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N</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I</w:t>
      </w:r>
      <w:r w:rsidR="00DE315B">
        <w:rPr>
          <w:rFonts w:ascii="Times New Roman" w:hAnsi="Times New Roman" w:cs="Times New Roman"/>
          <w:sz w:val="32"/>
          <w:szCs w:val="32"/>
        </w:rPr>
        <w:t xml:space="preserve"> </w:t>
      </w:r>
      <w:r w:rsidRPr="00C1335E">
        <w:rPr>
          <w:rFonts w:ascii="Times New Roman" w:hAnsi="Times New Roman" w:cs="Times New Roman"/>
          <w:sz w:val="32"/>
          <w:szCs w:val="32"/>
        </w:rPr>
        <w:t xml:space="preserve">K </w:t>
      </w:r>
    </w:p>
    <w:p w:rsidR="00380280" w:rsidRDefault="00380280" w:rsidP="00C16419">
      <w:pPr>
        <w:jc w:val="center"/>
        <w:rPr>
          <w:rFonts w:ascii="Times New Roman" w:hAnsi="Times New Roman" w:cs="Times New Roman"/>
          <w:sz w:val="28"/>
          <w:szCs w:val="28"/>
        </w:rPr>
      </w:pPr>
      <w:r w:rsidRPr="00C1335E">
        <w:rPr>
          <w:rFonts w:ascii="Times New Roman" w:hAnsi="Times New Roman" w:cs="Times New Roman"/>
          <w:sz w:val="28"/>
          <w:szCs w:val="28"/>
        </w:rPr>
        <w:t>O ZAŠTITI OD POŽARA</w:t>
      </w:r>
    </w:p>
    <w:p w:rsidR="005D3408" w:rsidRDefault="005D3408" w:rsidP="00C16419">
      <w:pPr>
        <w:jc w:val="center"/>
        <w:rPr>
          <w:rFonts w:ascii="Times New Roman" w:hAnsi="Times New Roman" w:cs="Times New Roman"/>
          <w:sz w:val="28"/>
          <w:szCs w:val="28"/>
        </w:rPr>
      </w:pPr>
    </w:p>
    <w:p w:rsidR="00380280" w:rsidRDefault="00380280" w:rsidP="00F57A55">
      <w:pPr>
        <w:pStyle w:val="Odlomakpopisa"/>
        <w:numPr>
          <w:ilvl w:val="0"/>
          <w:numId w:val="6"/>
        </w:numPr>
        <w:rPr>
          <w:rFonts w:ascii="Times New Roman" w:hAnsi="Times New Roman" w:cs="Times New Roman"/>
          <w:sz w:val="24"/>
          <w:szCs w:val="24"/>
        </w:rPr>
      </w:pPr>
      <w:r w:rsidRPr="00F82E37">
        <w:rPr>
          <w:rFonts w:ascii="Times New Roman" w:hAnsi="Times New Roman" w:cs="Times New Roman"/>
          <w:sz w:val="24"/>
          <w:szCs w:val="24"/>
        </w:rPr>
        <w:t>TEMELJNE ODREDBE</w:t>
      </w:r>
    </w:p>
    <w:p w:rsidR="006764B3" w:rsidRPr="006764B3" w:rsidRDefault="006764B3" w:rsidP="006764B3">
      <w:pPr>
        <w:rPr>
          <w:rFonts w:ascii="Times New Roman" w:hAnsi="Times New Roman" w:cs="Times New Roman"/>
          <w:sz w:val="24"/>
          <w:szCs w:val="24"/>
        </w:rPr>
      </w:pPr>
    </w:p>
    <w:p w:rsidR="00380280" w:rsidRDefault="00380280" w:rsidP="00F57A55">
      <w:pPr>
        <w:jc w:val="center"/>
        <w:rPr>
          <w:rFonts w:ascii="Times New Roman" w:hAnsi="Times New Roman" w:cs="Times New Roman"/>
          <w:sz w:val="24"/>
          <w:szCs w:val="24"/>
        </w:rPr>
      </w:pPr>
      <w:r>
        <w:rPr>
          <w:rFonts w:ascii="Times New Roman" w:hAnsi="Times New Roman" w:cs="Times New Roman"/>
          <w:sz w:val="24"/>
          <w:szCs w:val="24"/>
        </w:rPr>
        <w:t>Članak 1.</w:t>
      </w:r>
    </w:p>
    <w:p w:rsidR="00380280" w:rsidRDefault="00380280" w:rsidP="00377EE0">
      <w:pPr>
        <w:ind w:left="708"/>
        <w:jc w:val="both"/>
        <w:rPr>
          <w:rFonts w:ascii="Times New Roman" w:hAnsi="Times New Roman" w:cs="Times New Roman"/>
          <w:sz w:val="24"/>
          <w:szCs w:val="24"/>
        </w:rPr>
      </w:pPr>
      <w:r>
        <w:rPr>
          <w:rFonts w:ascii="Times New Roman" w:hAnsi="Times New Roman" w:cs="Times New Roman"/>
          <w:sz w:val="24"/>
          <w:szCs w:val="24"/>
        </w:rPr>
        <w:t>Pravilnikom o zaštiti od požara (u daljem tekstu: Pravilnik) u Osnovnoj</w:t>
      </w:r>
      <w:r w:rsidR="00C24B0F">
        <w:rPr>
          <w:rFonts w:ascii="Times New Roman" w:hAnsi="Times New Roman" w:cs="Times New Roman"/>
          <w:sz w:val="24"/>
          <w:szCs w:val="24"/>
        </w:rPr>
        <w:t xml:space="preserve"> školi </w:t>
      </w:r>
      <w:proofErr w:type="spellStart"/>
      <w:r w:rsidR="00C24B0F">
        <w:rPr>
          <w:rFonts w:ascii="Times New Roman" w:hAnsi="Times New Roman" w:cs="Times New Roman"/>
          <w:sz w:val="24"/>
          <w:szCs w:val="24"/>
        </w:rPr>
        <w:t>Metel</w:t>
      </w:r>
      <w:proofErr w:type="spellEnd"/>
      <w:r w:rsidR="00C24B0F">
        <w:rPr>
          <w:rFonts w:ascii="Times New Roman" w:hAnsi="Times New Roman" w:cs="Times New Roman"/>
          <w:sz w:val="24"/>
          <w:szCs w:val="24"/>
        </w:rPr>
        <w:t xml:space="preserve"> Ožegović, Radovan</w:t>
      </w:r>
      <w:r>
        <w:rPr>
          <w:rFonts w:ascii="Times New Roman" w:hAnsi="Times New Roman" w:cs="Times New Roman"/>
          <w:sz w:val="24"/>
          <w:szCs w:val="24"/>
        </w:rPr>
        <w:t>,  (u daljem tekstu: Škola) uređuje se organiziranje, provođenje i unapređivanje zaštite od požara u unutarnjem i vanjskom prostoru Škole.</w:t>
      </w:r>
    </w:p>
    <w:p w:rsidR="00380280" w:rsidRDefault="00380280" w:rsidP="00377EE0">
      <w:pPr>
        <w:jc w:val="center"/>
        <w:rPr>
          <w:rFonts w:ascii="Times New Roman" w:hAnsi="Times New Roman" w:cs="Times New Roman"/>
          <w:sz w:val="24"/>
          <w:szCs w:val="24"/>
        </w:rPr>
      </w:pPr>
      <w:r>
        <w:rPr>
          <w:rFonts w:ascii="Times New Roman" w:hAnsi="Times New Roman" w:cs="Times New Roman"/>
          <w:sz w:val="24"/>
          <w:szCs w:val="24"/>
        </w:rPr>
        <w:t>Članak 2.</w:t>
      </w:r>
    </w:p>
    <w:p w:rsidR="00380280" w:rsidRDefault="00380280" w:rsidP="00C1641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Škola provodi zaštitu od požara radi sigurnog i nesmetanog boravka i rada zaposlenika, učenika te drugih osoba u prostoru Škole.</w:t>
      </w:r>
    </w:p>
    <w:p w:rsidR="00380280" w:rsidRDefault="00380280" w:rsidP="005151DB">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Provođenje zaštite od požara sastavni je dio radnih obveza zaposlenika Škole. Treće osobe za vrijeme boravka u Školi dužne su se u svezi sa zaštitom od požara pridržavati mjera i naloga zaposlenika Škole.</w:t>
      </w:r>
    </w:p>
    <w:p w:rsidR="00380280" w:rsidRDefault="00380280" w:rsidP="005151DB">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Svaka osoba koja boravi u Školi, dužna je djelovati na način kojim se ne može izazvati požar.</w:t>
      </w:r>
    </w:p>
    <w:p w:rsidR="00380280" w:rsidRDefault="00380280" w:rsidP="005151DB">
      <w:pPr>
        <w:jc w:val="center"/>
        <w:rPr>
          <w:rFonts w:ascii="Times New Roman" w:hAnsi="Times New Roman" w:cs="Times New Roman"/>
          <w:sz w:val="24"/>
          <w:szCs w:val="24"/>
        </w:rPr>
      </w:pPr>
      <w:r>
        <w:rPr>
          <w:rFonts w:ascii="Times New Roman" w:hAnsi="Times New Roman" w:cs="Times New Roman"/>
          <w:sz w:val="24"/>
          <w:szCs w:val="24"/>
        </w:rPr>
        <w:t>Članak 3</w:t>
      </w:r>
      <w:r w:rsidRPr="005151DB">
        <w:rPr>
          <w:rFonts w:ascii="Times New Roman" w:hAnsi="Times New Roman" w:cs="Times New Roman"/>
          <w:sz w:val="24"/>
          <w:szCs w:val="24"/>
        </w:rPr>
        <w:t>.</w:t>
      </w:r>
    </w:p>
    <w:p w:rsidR="00380280" w:rsidRDefault="00380280" w:rsidP="00AC38EF">
      <w:pPr>
        <w:ind w:left="705"/>
        <w:jc w:val="both"/>
        <w:rPr>
          <w:rFonts w:ascii="Times New Roman" w:hAnsi="Times New Roman" w:cs="Times New Roman"/>
          <w:sz w:val="24"/>
          <w:szCs w:val="24"/>
        </w:rPr>
      </w:pPr>
      <w:r>
        <w:rPr>
          <w:rFonts w:ascii="Times New Roman" w:hAnsi="Times New Roman" w:cs="Times New Roman"/>
          <w:sz w:val="24"/>
          <w:szCs w:val="24"/>
        </w:rPr>
        <w:t>Odredbe ovoga pravilnika primjenjuju se u skladu sa zakonom, provedbenim propisima, planovima zaštite od požara, odlukama jedinice lokalne i područne (regionalne) samouprave i općim aktima Škole.</w:t>
      </w:r>
    </w:p>
    <w:p w:rsidR="00380280" w:rsidRDefault="00380280" w:rsidP="00AC38EF">
      <w:pPr>
        <w:jc w:val="center"/>
        <w:rPr>
          <w:rFonts w:ascii="Times New Roman" w:hAnsi="Times New Roman" w:cs="Times New Roman"/>
          <w:sz w:val="24"/>
          <w:szCs w:val="24"/>
        </w:rPr>
      </w:pPr>
      <w:r>
        <w:rPr>
          <w:rFonts w:ascii="Times New Roman" w:hAnsi="Times New Roman" w:cs="Times New Roman"/>
          <w:sz w:val="24"/>
          <w:szCs w:val="24"/>
        </w:rPr>
        <w:t>Članak 4</w:t>
      </w:r>
      <w:r w:rsidRPr="005151DB">
        <w:rPr>
          <w:rFonts w:ascii="Times New Roman" w:hAnsi="Times New Roman" w:cs="Times New Roman"/>
          <w:sz w:val="24"/>
          <w:szCs w:val="24"/>
        </w:rPr>
        <w:t>.</w:t>
      </w:r>
    </w:p>
    <w:p w:rsidR="00380280" w:rsidRDefault="00380280" w:rsidP="005B7647">
      <w:pPr>
        <w:ind w:left="705"/>
        <w:jc w:val="both"/>
        <w:rPr>
          <w:rFonts w:ascii="Times New Roman" w:hAnsi="Times New Roman" w:cs="Times New Roman"/>
          <w:sz w:val="24"/>
          <w:szCs w:val="24"/>
        </w:rPr>
      </w:pPr>
      <w:r>
        <w:rPr>
          <w:rFonts w:ascii="Times New Roman" w:hAnsi="Times New Roman" w:cs="Times New Roman"/>
          <w:sz w:val="24"/>
          <w:szCs w:val="24"/>
        </w:rPr>
        <w:t>Mjere i sredstva za provođenje zaštite od požara utvrđuju se planom zaštite od požara, godišnjim planom i programom rada i financijskim planom Škole.</w:t>
      </w:r>
    </w:p>
    <w:p w:rsidR="00380280" w:rsidRDefault="00380280" w:rsidP="005D3408">
      <w:pPr>
        <w:jc w:val="both"/>
        <w:rPr>
          <w:rFonts w:ascii="Times New Roman" w:hAnsi="Times New Roman" w:cs="Times New Roman"/>
          <w:sz w:val="24"/>
          <w:szCs w:val="24"/>
        </w:rPr>
      </w:pPr>
    </w:p>
    <w:p w:rsidR="006764B3" w:rsidRPr="00F57A55" w:rsidRDefault="006764B3" w:rsidP="005D3408">
      <w:pPr>
        <w:jc w:val="both"/>
        <w:rPr>
          <w:rFonts w:ascii="Times New Roman" w:hAnsi="Times New Roman" w:cs="Times New Roman"/>
          <w:sz w:val="24"/>
          <w:szCs w:val="24"/>
        </w:rPr>
      </w:pPr>
    </w:p>
    <w:p w:rsidR="00380280" w:rsidRPr="00C16419" w:rsidRDefault="00380280" w:rsidP="00F57A55">
      <w:pPr>
        <w:pStyle w:val="Odlomakpopisa"/>
        <w:numPr>
          <w:ilvl w:val="0"/>
          <w:numId w:val="6"/>
        </w:numPr>
        <w:rPr>
          <w:rFonts w:ascii="Times New Roman" w:hAnsi="Times New Roman" w:cs="Times New Roman"/>
          <w:sz w:val="24"/>
          <w:szCs w:val="24"/>
        </w:rPr>
      </w:pPr>
      <w:r w:rsidRPr="00C16419">
        <w:rPr>
          <w:rFonts w:ascii="Times New Roman" w:hAnsi="Times New Roman" w:cs="Times New Roman"/>
          <w:sz w:val="24"/>
          <w:szCs w:val="24"/>
        </w:rPr>
        <w:lastRenderedPageBreak/>
        <w:t xml:space="preserve">USTROJSTVO I NAČIN RADA SLUŽBE ZA ZAŠTITU OD POŽARA </w:t>
      </w:r>
    </w:p>
    <w:p w:rsidR="00380280" w:rsidRDefault="00380280" w:rsidP="00607862">
      <w:pPr>
        <w:jc w:val="center"/>
        <w:rPr>
          <w:rFonts w:ascii="Times New Roman" w:hAnsi="Times New Roman" w:cs="Times New Roman"/>
          <w:sz w:val="24"/>
          <w:szCs w:val="24"/>
        </w:rPr>
      </w:pPr>
      <w:r w:rsidRPr="0029047D">
        <w:rPr>
          <w:rFonts w:ascii="Times New Roman" w:hAnsi="Times New Roman" w:cs="Times New Roman"/>
          <w:sz w:val="24"/>
          <w:szCs w:val="24"/>
        </w:rPr>
        <w:t>Čla</w:t>
      </w:r>
      <w:r>
        <w:rPr>
          <w:rFonts w:ascii="Times New Roman" w:hAnsi="Times New Roman" w:cs="Times New Roman"/>
          <w:sz w:val="24"/>
          <w:szCs w:val="24"/>
        </w:rPr>
        <w:t>nak 5</w:t>
      </w:r>
      <w:r w:rsidRPr="0029047D">
        <w:rPr>
          <w:rFonts w:ascii="Times New Roman" w:hAnsi="Times New Roman" w:cs="Times New Roman"/>
          <w:sz w:val="24"/>
          <w:szCs w:val="24"/>
        </w:rPr>
        <w:t>.</w:t>
      </w:r>
    </w:p>
    <w:p w:rsidR="00380280" w:rsidRDefault="00380280" w:rsidP="00E7334A">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Poslove zaštite od požara i unapređenje stanja zaštite od požara obavlja ovlašteni zaposlenik.</w:t>
      </w:r>
    </w:p>
    <w:p w:rsidR="00380280" w:rsidRDefault="00380280" w:rsidP="00E7334A">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Zaposlenik iz stavka 1. ovoga članka mora imati najmanje zvanje vatrogasca ili gimnazijsko obrazovanje, odnosno srednjoškolsko strukovno obrazovanje u četverogodišnjem trajanju i položen stručni ispit.</w:t>
      </w:r>
    </w:p>
    <w:p w:rsidR="00380280" w:rsidRDefault="00380280" w:rsidP="005B7647">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Kada u Školi nema odgovarajućeg zaposlenika ili Škola ne može zaposliti osobu koja ispunjava uvjete iz stavka 2. ovoga članka, ravnatelj može poslove iz stavka 1. ovoga članka ugovorno prenijeti ovlaštenom obrtniku, trgovačkom društvu, ustanovi ili udruzi.</w:t>
      </w:r>
    </w:p>
    <w:p w:rsidR="00380280" w:rsidRPr="00AC38EF" w:rsidRDefault="00380280" w:rsidP="005E1D46">
      <w:pPr>
        <w:ind w:left="705"/>
        <w:jc w:val="both"/>
        <w:rPr>
          <w:rFonts w:ascii="Times New Roman" w:hAnsi="Times New Roman" w:cs="Times New Roman"/>
          <w:sz w:val="24"/>
          <w:szCs w:val="24"/>
        </w:rPr>
      </w:pPr>
    </w:p>
    <w:p w:rsidR="00380280" w:rsidRPr="00030CD3" w:rsidRDefault="00380280" w:rsidP="00A43FA6">
      <w:pPr>
        <w:pStyle w:val="Odlomakpopisa"/>
        <w:numPr>
          <w:ilvl w:val="0"/>
          <w:numId w:val="6"/>
        </w:numPr>
        <w:jc w:val="both"/>
        <w:rPr>
          <w:rFonts w:ascii="Times New Roman" w:hAnsi="Times New Roman" w:cs="Times New Roman"/>
          <w:sz w:val="24"/>
          <w:szCs w:val="24"/>
        </w:rPr>
      </w:pPr>
      <w:r w:rsidRPr="00030CD3">
        <w:rPr>
          <w:rFonts w:ascii="Times New Roman" w:hAnsi="Times New Roman" w:cs="Times New Roman"/>
          <w:sz w:val="24"/>
          <w:szCs w:val="24"/>
        </w:rPr>
        <w:t>RADNA MJESTA I STRUČNA SPREMA OSOBA ZA OBAVLJANJE POSLOVA ZAŠTITE OD POŽARA I UNAPREĐENJE STANJA ZAŠTITE OD POŽARA</w:t>
      </w:r>
    </w:p>
    <w:p w:rsidR="00380280" w:rsidRDefault="00380280" w:rsidP="00A43FA6">
      <w:pPr>
        <w:jc w:val="center"/>
        <w:rPr>
          <w:rFonts w:ascii="Times New Roman" w:hAnsi="Times New Roman" w:cs="Times New Roman"/>
          <w:sz w:val="24"/>
          <w:szCs w:val="24"/>
        </w:rPr>
      </w:pPr>
      <w:r w:rsidRPr="00A43FA6">
        <w:rPr>
          <w:rFonts w:ascii="Times New Roman" w:hAnsi="Times New Roman" w:cs="Times New Roman"/>
          <w:sz w:val="24"/>
          <w:szCs w:val="24"/>
        </w:rPr>
        <w:t>Članak 6.</w:t>
      </w:r>
    </w:p>
    <w:p w:rsidR="00380280" w:rsidRDefault="00380280" w:rsidP="00A43FA6">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Broj potrebnih zaposlenika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380280" w:rsidRDefault="00380280" w:rsidP="00A43FA6">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Zaposlenici Škole zaduženi za zaštitu od požara i unapređenje stanja ugroženosti od požara moraju glede stručne spreme ispunjavati uvjete iz članka 5. stavka 2. ovoga pravilnika.</w:t>
      </w:r>
    </w:p>
    <w:p w:rsidR="00380280" w:rsidRDefault="00380280" w:rsidP="00590E3F">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Kod zapošljavanja novih radnika za poslove zaštite od požara i unapređenje stanja ugroženosti od požara stručnu spremu potrebnih zaposlenika utvrđuje ravnatelj.</w:t>
      </w:r>
    </w:p>
    <w:p w:rsidR="00380280" w:rsidRDefault="00380280" w:rsidP="00590E3F">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Stručna sprema iz stavka </w:t>
      </w:r>
      <w:r w:rsidRPr="00334EB0">
        <w:rPr>
          <w:rFonts w:ascii="Times New Roman" w:hAnsi="Times New Roman" w:cs="Times New Roman"/>
          <w:sz w:val="24"/>
          <w:szCs w:val="24"/>
        </w:rPr>
        <w:t>3.</w:t>
      </w:r>
      <w:r>
        <w:rPr>
          <w:rFonts w:ascii="Times New Roman" w:hAnsi="Times New Roman" w:cs="Times New Roman"/>
          <w:sz w:val="24"/>
          <w:szCs w:val="24"/>
        </w:rPr>
        <w:t xml:space="preserve"> ovoga članka obvezno se objavljuje u natječaju.</w:t>
      </w:r>
    </w:p>
    <w:p w:rsidR="00380280" w:rsidRDefault="00380280" w:rsidP="005E1D46">
      <w:pPr>
        <w:jc w:val="both"/>
        <w:rPr>
          <w:rFonts w:ascii="Times New Roman" w:hAnsi="Times New Roman" w:cs="Times New Roman"/>
          <w:sz w:val="24"/>
          <w:szCs w:val="24"/>
        </w:rPr>
      </w:pPr>
    </w:p>
    <w:p w:rsidR="00C24B0F" w:rsidRPr="005E1D46" w:rsidRDefault="00C24B0F" w:rsidP="005E1D46">
      <w:pPr>
        <w:jc w:val="both"/>
        <w:rPr>
          <w:rFonts w:ascii="Times New Roman" w:hAnsi="Times New Roman" w:cs="Times New Roman"/>
          <w:sz w:val="24"/>
          <w:szCs w:val="24"/>
        </w:rPr>
      </w:pPr>
    </w:p>
    <w:p w:rsidR="00380280" w:rsidRPr="00030CD3" w:rsidRDefault="00380280" w:rsidP="00F57A55">
      <w:pPr>
        <w:pStyle w:val="Odlomakpopisa"/>
        <w:numPr>
          <w:ilvl w:val="0"/>
          <w:numId w:val="6"/>
        </w:numPr>
        <w:rPr>
          <w:rFonts w:ascii="Times New Roman" w:hAnsi="Times New Roman" w:cs="Times New Roman"/>
          <w:sz w:val="24"/>
          <w:szCs w:val="24"/>
        </w:rPr>
      </w:pPr>
      <w:r w:rsidRPr="00030CD3">
        <w:rPr>
          <w:rFonts w:ascii="Times New Roman" w:hAnsi="Times New Roman" w:cs="Times New Roman"/>
          <w:sz w:val="24"/>
          <w:szCs w:val="24"/>
        </w:rPr>
        <w:t>OBVEZE I ODGOVORNOST</w:t>
      </w:r>
      <w:r>
        <w:rPr>
          <w:rFonts w:ascii="Times New Roman" w:hAnsi="Times New Roman" w:cs="Times New Roman"/>
          <w:sz w:val="24"/>
          <w:szCs w:val="24"/>
        </w:rPr>
        <w:t xml:space="preserve">I </w:t>
      </w:r>
      <w:r w:rsidRPr="00030CD3">
        <w:rPr>
          <w:rFonts w:ascii="Times New Roman" w:hAnsi="Times New Roman" w:cs="Times New Roman"/>
          <w:sz w:val="24"/>
          <w:szCs w:val="24"/>
        </w:rPr>
        <w:t xml:space="preserve"> U SVEZI S PROVEDBOM MJERA ZAŠTITE OD POŽARA</w:t>
      </w:r>
    </w:p>
    <w:p w:rsidR="00380280" w:rsidRDefault="00380280" w:rsidP="00590E3F">
      <w:pPr>
        <w:jc w:val="center"/>
        <w:rPr>
          <w:rFonts w:ascii="Times New Roman" w:hAnsi="Times New Roman" w:cs="Times New Roman"/>
          <w:sz w:val="24"/>
          <w:szCs w:val="24"/>
        </w:rPr>
      </w:pPr>
      <w:r w:rsidRPr="00590E3F">
        <w:rPr>
          <w:rFonts w:ascii="Times New Roman" w:hAnsi="Times New Roman" w:cs="Times New Roman"/>
          <w:sz w:val="24"/>
          <w:szCs w:val="24"/>
        </w:rPr>
        <w:t>Čla</w:t>
      </w:r>
      <w:r>
        <w:rPr>
          <w:rFonts w:ascii="Times New Roman" w:hAnsi="Times New Roman" w:cs="Times New Roman"/>
          <w:sz w:val="24"/>
          <w:szCs w:val="24"/>
        </w:rPr>
        <w:t>nak 7</w:t>
      </w:r>
      <w:r w:rsidRPr="00590E3F">
        <w:rPr>
          <w:rFonts w:ascii="Times New Roman" w:hAnsi="Times New Roman" w:cs="Times New Roman"/>
          <w:sz w:val="24"/>
          <w:szCs w:val="24"/>
        </w:rPr>
        <w:t>.</w:t>
      </w:r>
    </w:p>
    <w:p w:rsidR="00380280" w:rsidRPr="00257274" w:rsidRDefault="00380280" w:rsidP="00E44D9A">
      <w:pPr>
        <w:pStyle w:val="Odlomakpopisa"/>
        <w:numPr>
          <w:ilvl w:val="0"/>
          <w:numId w:val="12"/>
        </w:numPr>
        <w:jc w:val="both"/>
        <w:rPr>
          <w:rFonts w:ascii="Times New Roman" w:hAnsi="Times New Roman" w:cs="Times New Roman"/>
          <w:sz w:val="24"/>
          <w:szCs w:val="24"/>
        </w:rPr>
      </w:pPr>
      <w:r w:rsidRPr="002232B7">
        <w:rPr>
          <w:rFonts w:ascii="Times New Roman" w:hAnsi="Times New Roman" w:cs="Times New Roman"/>
          <w:sz w:val="24"/>
          <w:szCs w:val="24"/>
        </w:rPr>
        <w:t xml:space="preserve">U svezi s provedbom </w:t>
      </w:r>
      <w:r>
        <w:rPr>
          <w:rFonts w:ascii="Times New Roman" w:hAnsi="Times New Roman" w:cs="Times New Roman"/>
          <w:sz w:val="24"/>
          <w:szCs w:val="24"/>
        </w:rPr>
        <w:t>mjera zaštite od požara tijela i zaposlenici Škole imaju obveze i odgovornosti određene procjenom ugroženosti od požara i pla</w:t>
      </w:r>
      <w:r w:rsidRPr="00334EB0">
        <w:rPr>
          <w:rFonts w:ascii="Times New Roman" w:hAnsi="Times New Roman" w:cs="Times New Roman"/>
          <w:sz w:val="24"/>
          <w:szCs w:val="24"/>
        </w:rPr>
        <w:t>n</w:t>
      </w:r>
      <w:r>
        <w:rPr>
          <w:rFonts w:ascii="Times New Roman" w:hAnsi="Times New Roman" w:cs="Times New Roman"/>
          <w:sz w:val="24"/>
          <w:szCs w:val="24"/>
        </w:rPr>
        <w:t>om</w:t>
      </w:r>
      <w:r w:rsidRPr="00257274">
        <w:rPr>
          <w:rFonts w:ascii="Times New Roman" w:hAnsi="Times New Roman" w:cs="Times New Roman"/>
          <w:color w:val="FF0000"/>
          <w:sz w:val="24"/>
          <w:szCs w:val="24"/>
        </w:rPr>
        <w:t xml:space="preserve"> </w:t>
      </w:r>
      <w:r w:rsidRPr="00C223DF">
        <w:rPr>
          <w:rFonts w:ascii="Times New Roman" w:hAnsi="Times New Roman" w:cs="Times New Roman"/>
          <w:sz w:val="24"/>
          <w:szCs w:val="24"/>
        </w:rPr>
        <w:t>zaštite od požara.</w:t>
      </w:r>
    </w:p>
    <w:p w:rsidR="00380280" w:rsidRPr="006459BF" w:rsidRDefault="00380280" w:rsidP="002232B7">
      <w:pPr>
        <w:pStyle w:val="Odlomakpopisa"/>
        <w:numPr>
          <w:ilvl w:val="0"/>
          <w:numId w:val="12"/>
        </w:numPr>
        <w:rPr>
          <w:rFonts w:ascii="Times New Roman" w:hAnsi="Times New Roman" w:cs="Times New Roman"/>
          <w:sz w:val="24"/>
          <w:szCs w:val="24"/>
        </w:rPr>
      </w:pPr>
      <w:r w:rsidRPr="006459BF">
        <w:rPr>
          <w:rFonts w:ascii="Times New Roman" w:hAnsi="Times New Roman" w:cs="Times New Roman"/>
          <w:sz w:val="24"/>
          <w:szCs w:val="24"/>
        </w:rPr>
        <w:lastRenderedPageBreak/>
        <w:t xml:space="preserve">Školski odbor: </w:t>
      </w:r>
    </w:p>
    <w:p w:rsidR="00380280" w:rsidRDefault="00380280"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utvrđuje programe i mjere zaštite od požara</w:t>
      </w:r>
    </w:p>
    <w:p w:rsidR="00380280" w:rsidRDefault="00380280"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utvrđuje uvjete i sredstva za provođenje i unapređenje zaštite od požara</w:t>
      </w:r>
    </w:p>
    <w:p w:rsidR="00380280" w:rsidRDefault="00380280"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donosi planove za sigurno spašavanje osoba ugroženih požarom</w:t>
      </w:r>
    </w:p>
    <w:p w:rsidR="00380280" w:rsidRDefault="00380280"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odlučuje o izradi procjene ugroženosti od požara u Školi</w:t>
      </w:r>
    </w:p>
    <w:p w:rsidR="00380280" w:rsidRDefault="00380280"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obavlja druge poslove u skladu s općim aktima Škole.</w:t>
      </w:r>
    </w:p>
    <w:p w:rsidR="00342004" w:rsidRDefault="00342004" w:rsidP="00342004">
      <w:pPr>
        <w:pStyle w:val="Odlomakpopisa"/>
        <w:ind w:left="1425"/>
        <w:rPr>
          <w:rFonts w:ascii="Times New Roman" w:hAnsi="Times New Roman" w:cs="Times New Roman"/>
          <w:sz w:val="24"/>
          <w:szCs w:val="24"/>
        </w:rPr>
      </w:pPr>
    </w:p>
    <w:p w:rsidR="00380280" w:rsidRDefault="00380280"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Ravnatelj:</w:t>
      </w:r>
    </w:p>
    <w:p w:rsidR="00380280" w:rsidRDefault="00380280"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osigurava provođenje mjera u svezi sa zaštitom od požara</w:t>
      </w:r>
    </w:p>
    <w:p w:rsidR="00380280" w:rsidRDefault="00380280"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osigurava upoznavanje zaposlenika i učenika s opasnostima od požara u Školi</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poduzima mjere za smanjenje nastanka i širenja požara, kao i mjere za unapređenje stanja zaštite od požara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skrbi o osiguranju sredstava i opreme za dojavu, gašenje i sprječavanje požara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donosi pravila o ponašanju osoba koje borave u Školi kod nastanka požara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organizira spašavanje zaposlenika, učenika i drugih osoba u slučaju nastanka požara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utvrđuje obrasce koji za vođenje evidencije iz članka 35. ovoga pravilnika nisu utvrđeni provedbenim propisima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izvješćuje osnivača Škole o mjerama za zaštitu od požara</w:t>
      </w:r>
    </w:p>
    <w:p w:rsidR="00380280" w:rsidRDefault="00380280"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 svezi sa zaštitom od požara prema propisima, planovima i općim aktima Škole.</w:t>
      </w:r>
    </w:p>
    <w:p w:rsidR="00342004" w:rsidRDefault="00342004" w:rsidP="00342004">
      <w:pPr>
        <w:pStyle w:val="Odlomakpopisa"/>
        <w:ind w:left="1425"/>
        <w:jc w:val="both"/>
        <w:rPr>
          <w:rFonts w:ascii="Times New Roman" w:hAnsi="Times New Roman" w:cs="Times New Roman"/>
          <w:sz w:val="24"/>
          <w:szCs w:val="24"/>
        </w:rPr>
      </w:pPr>
    </w:p>
    <w:p w:rsidR="00380280" w:rsidRDefault="00380280"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Zaposlenik iz članka 5. ovoga pravilnika:</w:t>
      </w:r>
    </w:p>
    <w:p w:rsidR="00380280" w:rsidRPr="00C24B0F" w:rsidRDefault="00380280" w:rsidP="00C24B0F">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skrbi o provođenju mjera i </w:t>
      </w:r>
      <w:r w:rsidRPr="006358E5">
        <w:rPr>
          <w:rFonts w:ascii="Times New Roman" w:hAnsi="Times New Roman" w:cs="Times New Roman"/>
          <w:sz w:val="24"/>
          <w:szCs w:val="24"/>
        </w:rPr>
        <w:t>unapređenja</w:t>
      </w:r>
      <w:r>
        <w:rPr>
          <w:rFonts w:ascii="Times New Roman" w:hAnsi="Times New Roman" w:cs="Times New Roman"/>
          <w:sz w:val="24"/>
          <w:szCs w:val="24"/>
        </w:rPr>
        <w:t xml:space="preserve"> stanja zaštite od požara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ispituje podatke o uporabi sredstava koja su u svezi sa zaštitom od požara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nadzire rad zaposlenika kod obavljanja poslova</w:t>
      </w:r>
      <w:r w:rsidRPr="00AF779A">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izvješćuje ravnatelja o uočenim problemima, nepravilnostima i propustima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surađuje s ovlaštenikom zaštite na radu</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nadzire ispravnost i način uporabe opreme, strojeva i uređaja u svezi sa zaštitom od požara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 dogovoru s ravnateljem i ovlaštenikom zaštite na radu organizira praktične vježbe za možebitnu evakuaciju i spašavanje</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predlaže školskom odboru i ravnatelju donošenje mjera</w:t>
      </w:r>
      <w:r w:rsidRPr="00D35AC9">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380280" w:rsidRDefault="00380280"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utvrđene</w:t>
      </w:r>
      <w:r w:rsidR="00342004">
        <w:rPr>
          <w:rFonts w:ascii="Times New Roman" w:hAnsi="Times New Roman" w:cs="Times New Roman"/>
          <w:sz w:val="24"/>
          <w:szCs w:val="24"/>
        </w:rPr>
        <w:t xml:space="preserve"> propisima i općim aktima Škole</w:t>
      </w:r>
    </w:p>
    <w:p w:rsidR="00342004" w:rsidRDefault="00342004" w:rsidP="00342004">
      <w:pPr>
        <w:pStyle w:val="Odlomakpopisa"/>
        <w:ind w:left="1425"/>
        <w:jc w:val="both"/>
        <w:rPr>
          <w:rFonts w:ascii="Times New Roman" w:hAnsi="Times New Roman" w:cs="Times New Roman"/>
          <w:sz w:val="24"/>
          <w:szCs w:val="24"/>
        </w:rPr>
      </w:pPr>
    </w:p>
    <w:p w:rsidR="00380280" w:rsidRDefault="00380280"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Zaposlenici Škole su obvezni:</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raditi i ponašati se tako da ne izazovu požar</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provoditi i pridržavati se propisanih mjera zaštite od požara</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upozoravati na opasnost od požara do kojega bi moglo doći zbog nedostataka na građevinama, strojevima, opremi, instalacijama i sl.</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svladati program osposobljavanja za provedbu preventivnih mjera zaštite od požara, gašenje požara i spašavanje ljudi i imovine ugroženih požarom</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obavljati svoje poslove u skladu s pravilima koja onemogućuju izazivanje požara</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možebitne kvarove na uređajima i instalacijama kojima se služe tijekom rada, prijaviti ravnatelju ili zaposleniku iz članka 1. ovoga pravilnika</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sudjelovati u gašenju požara</w:t>
      </w:r>
    </w:p>
    <w:p w:rsidR="00380280" w:rsidRDefault="00380280"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obavljati druge poslove i ispunjavati obveze utvrđene propisima, planovima i općim aktima Škole.</w:t>
      </w:r>
    </w:p>
    <w:p w:rsidR="00380280" w:rsidRPr="00342004" w:rsidRDefault="00380280" w:rsidP="00342004">
      <w:pPr>
        <w:jc w:val="both"/>
        <w:rPr>
          <w:rFonts w:ascii="Times New Roman" w:hAnsi="Times New Roman" w:cs="Times New Roman"/>
          <w:sz w:val="24"/>
          <w:szCs w:val="24"/>
        </w:rPr>
      </w:pPr>
    </w:p>
    <w:p w:rsidR="00380280" w:rsidRPr="002232B7" w:rsidRDefault="00380280" w:rsidP="00FA20FE">
      <w:pPr>
        <w:pStyle w:val="Odlomakpopisa"/>
        <w:ind w:left="1425"/>
        <w:jc w:val="both"/>
        <w:rPr>
          <w:rFonts w:ascii="Times New Roman" w:hAnsi="Times New Roman" w:cs="Times New Roman"/>
          <w:sz w:val="24"/>
          <w:szCs w:val="24"/>
        </w:rPr>
      </w:pPr>
    </w:p>
    <w:p w:rsidR="00380280" w:rsidRPr="00ED5D6D" w:rsidRDefault="00380280"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t>OBVEZE I ODGOVORNOSTI OSOBA S POSEBNIM OVLASTIMA U PROVEDBI MJERA ZAŠTITE OD POŽARA</w:t>
      </w:r>
    </w:p>
    <w:p w:rsidR="00380280" w:rsidRDefault="00380280" w:rsidP="00FA20FE">
      <w:pPr>
        <w:jc w:val="center"/>
        <w:rPr>
          <w:rFonts w:ascii="Times New Roman" w:hAnsi="Times New Roman" w:cs="Times New Roman"/>
          <w:sz w:val="24"/>
          <w:szCs w:val="24"/>
        </w:rPr>
      </w:pPr>
      <w:r w:rsidRPr="00FA20FE">
        <w:rPr>
          <w:rFonts w:ascii="Times New Roman" w:hAnsi="Times New Roman" w:cs="Times New Roman"/>
          <w:sz w:val="24"/>
          <w:szCs w:val="24"/>
        </w:rPr>
        <w:t>Čla</w:t>
      </w:r>
      <w:r>
        <w:rPr>
          <w:rFonts w:ascii="Times New Roman" w:hAnsi="Times New Roman" w:cs="Times New Roman"/>
          <w:sz w:val="24"/>
          <w:szCs w:val="24"/>
        </w:rPr>
        <w:t>nak 8</w:t>
      </w:r>
      <w:r w:rsidRPr="00FA20FE">
        <w:rPr>
          <w:rFonts w:ascii="Times New Roman" w:hAnsi="Times New Roman" w:cs="Times New Roman"/>
          <w:sz w:val="24"/>
          <w:szCs w:val="24"/>
        </w:rPr>
        <w:t>.</w:t>
      </w:r>
    </w:p>
    <w:p w:rsidR="00380280" w:rsidRDefault="00380280" w:rsidP="00FA20FE">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Za provedbu mjera zaštite od požara ovlašten je i odgovoran ravnatelj.</w:t>
      </w:r>
    </w:p>
    <w:p w:rsidR="00380280" w:rsidRDefault="00380280" w:rsidP="00FA20FE">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Ravnatelj je ovlašten i odgovoran za organiziranje zaštite od požara prema propisima, planovima i aktima iz područja zaštite od požara.</w:t>
      </w:r>
    </w:p>
    <w:p w:rsidR="00380280" w:rsidRPr="000E4F71" w:rsidRDefault="00380280" w:rsidP="000E4F71">
      <w:pPr>
        <w:pStyle w:val="Odlomakpopisa"/>
        <w:ind w:left="1065"/>
        <w:jc w:val="both"/>
        <w:rPr>
          <w:rFonts w:ascii="Times New Roman" w:hAnsi="Times New Roman" w:cs="Times New Roman"/>
          <w:sz w:val="24"/>
          <w:szCs w:val="24"/>
        </w:rPr>
      </w:pPr>
    </w:p>
    <w:p w:rsidR="00380280" w:rsidRPr="00ED5D6D" w:rsidRDefault="00380280"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lastRenderedPageBreak/>
        <w:t>UNUTARNJA KONTROLA PROVEDBE MJERA ZAŠTITE OD POŽARA</w:t>
      </w:r>
    </w:p>
    <w:p w:rsidR="00380280" w:rsidRDefault="00380280" w:rsidP="000E4F71">
      <w:pPr>
        <w:jc w:val="center"/>
        <w:rPr>
          <w:rFonts w:ascii="Times New Roman" w:hAnsi="Times New Roman" w:cs="Times New Roman"/>
          <w:sz w:val="24"/>
          <w:szCs w:val="24"/>
        </w:rPr>
      </w:pPr>
      <w:r w:rsidRPr="000E4F71">
        <w:rPr>
          <w:rFonts w:ascii="Times New Roman" w:hAnsi="Times New Roman" w:cs="Times New Roman"/>
          <w:sz w:val="24"/>
          <w:szCs w:val="24"/>
        </w:rPr>
        <w:t>Čla</w:t>
      </w:r>
      <w:r>
        <w:rPr>
          <w:rFonts w:ascii="Times New Roman" w:hAnsi="Times New Roman" w:cs="Times New Roman"/>
          <w:sz w:val="24"/>
          <w:szCs w:val="24"/>
        </w:rPr>
        <w:t>nak 9</w:t>
      </w:r>
      <w:r w:rsidRPr="000E4F71">
        <w:rPr>
          <w:rFonts w:ascii="Times New Roman" w:hAnsi="Times New Roman" w:cs="Times New Roman"/>
          <w:sz w:val="24"/>
          <w:szCs w:val="24"/>
        </w:rPr>
        <w:t>.</w:t>
      </w:r>
    </w:p>
    <w:p w:rsidR="00380280" w:rsidRDefault="00380280"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Unutarnju kontrolu provedbe mjera zaštite od požara obavlja ravnatelj ili osoba koju on opunomoći.</w:t>
      </w:r>
    </w:p>
    <w:p w:rsidR="00380280" w:rsidRDefault="00380280"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Unutarnja kontrola provodi se:</w:t>
      </w:r>
    </w:p>
    <w:p w:rsidR="00380280" w:rsidRDefault="003802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neposrednim izvidom provođenja mjera zaštite od požara</w:t>
      </w:r>
    </w:p>
    <w:p w:rsidR="00380280" w:rsidRDefault="003802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davanjem potrebnih uputa i naloga</w:t>
      </w:r>
    </w:p>
    <w:p w:rsidR="00380280" w:rsidRDefault="003802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pribavljanjem pisanih izvješća.</w:t>
      </w:r>
    </w:p>
    <w:p w:rsidR="00380280" w:rsidRDefault="00380280"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Ravnatelj ili osoba koja provodi unutarnju kontrolu, dužna je surađivati s inspektorom zaštite od požara</w:t>
      </w:r>
    </w:p>
    <w:p w:rsidR="00380280" w:rsidRDefault="00380280" w:rsidP="000F3580">
      <w:pPr>
        <w:pStyle w:val="Odlomakpopisa"/>
        <w:ind w:left="1065"/>
        <w:jc w:val="both"/>
        <w:rPr>
          <w:rFonts w:ascii="Times New Roman" w:hAnsi="Times New Roman" w:cs="Times New Roman"/>
          <w:sz w:val="24"/>
          <w:szCs w:val="24"/>
        </w:rPr>
      </w:pPr>
    </w:p>
    <w:p w:rsidR="00342004" w:rsidRPr="000F3580" w:rsidRDefault="00342004" w:rsidP="000F3580">
      <w:pPr>
        <w:pStyle w:val="Odlomakpopisa"/>
        <w:ind w:left="1065"/>
        <w:jc w:val="both"/>
        <w:rPr>
          <w:rFonts w:ascii="Times New Roman" w:hAnsi="Times New Roman" w:cs="Times New Roman"/>
          <w:sz w:val="24"/>
          <w:szCs w:val="24"/>
        </w:rPr>
      </w:pPr>
    </w:p>
    <w:p w:rsidR="00380280" w:rsidRPr="00ED5D6D" w:rsidRDefault="00380280" w:rsidP="00C62575">
      <w:pPr>
        <w:pStyle w:val="Odlomakpopisa"/>
        <w:numPr>
          <w:ilvl w:val="0"/>
          <w:numId w:val="6"/>
        </w:numPr>
        <w:jc w:val="both"/>
        <w:rPr>
          <w:rFonts w:ascii="Times New Roman" w:hAnsi="Times New Roman" w:cs="Times New Roman"/>
          <w:sz w:val="24"/>
          <w:szCs w:val="24"/>
        </w:rPr>
      </w:pPr>
      <w:r w:rsidRPr="00ED5D6D">
        <w:rPr>
          <w:rFonts w:ascii="Times New Roman" w:hAnsi="Times New Roman" w:cs="Times New Roman"/>
          <w:sz w:val="24"/>
          <w:szCs w:val="24"/>
        </w:rPr>
        <w:t xml:space="preserve">UPOZNAVANJE </w:t>
      </w:r>
      <w:r>
        <w:rPr>
          <w:rFonts w:ascii="Times New Roman" w:hAnsi="Times New Roman" w:cs="Times New Roman"/>
          <w:sz w:val="24"/>
          <w:szCs w:val="24"/>
        </w:rPr>
        <w:t xml:space="preserve">ZAPOSLENIKA </w:t>
      </w:r>
      <w:r w:rsidRPr="00ED5D6D">
        <w:rPr>
          <w:rFonts w:ascii="Times New Roman" w:hAnsi="Times New Roman" w:cs="Times New Roman"/>
          <w:sz w:val="24"/>
          <w:szCs w:val="24"/>
        </w:rPr>
        <w:t>I KORISNIKA S OPASNOSTIMA I OPĆIM MJERAMA ZAŠTITE OD POŽARA PRIGODOM STUPANJA NA RAD ILI PROMJENE MJESTA RADA TE VOĐENJE EVIDENCIJE O TOME</w:t>
      </w:r>
    </w:p>
    <w:p w:rsidR="00380280" w:rsidRDefault="00380280" w:rsidP="0078430B">
      <w:pPr>
        <w:jc w:val="center"/>
        <w:rPr>
          <w:rFonts w:ascii="Times New Roman" w:hAnsi="Times New Roman" w:cs="Times New Roman"/>
          <w:sz w:val="24"/>
          <w:szCs w:val="24"/>
        </w:rPr>
      </w:pPr>
      <w:r w:rsidRPr="0078430B">
        <w:rPr>
          <w:rFonts w:ascii="Times New Roman" w:hAnsi="Times New Roman" w:cs="Times New Roman"/>
          <w:sz w:val="24"/>
          <w:szCs w:val="24"/>
        </w:rPr>
        <w:t>Čla</w:t>
      </w:r>
      <w:r>
        <w:rPr>
          <w:rFonts w:ascii="Times New Roman" w:hAnsi="Times New Roman" w:cs="Times New Roman"/>
          <w:sz w:val="24"/>
          <w:szCs w:val="24"/>
        </w:rPr>
        <w:t>nak 10</w:t>
      </w:r>
      <w:r w:rsidRPr="0078430B">
        <w:rPr>
          <w:rFonts w:ascii="Times New Roman" w:hAnsi="Times New Roman" w:cs="Times New Roman"/>
          <w:sz w:val="24"/>
          <w:szCs w:val="24"/>
        </w:rPr>
        <w:t>.</w:t>
      </w:r>
    </w:p>
    <w:p w:rsidR="00380280" w:rsidRDefault="00380280" w:rsidP="00AC68EF">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Ravnatelj ili zaposlenik iz članka 5. ovoga pravilnika dužan je djelatnike Škole prigodom stupanja na rad ili kod promjen</w:t>
      </w:r>
      <w:r w:rsidRPr="00334EB0">
        <w:rPr>
          <w:rFonts w:ascii="Times New Roman" w:hAnsi="Times New Roman" w:cs="Times New Roman"/>
          <w:sz w:val="24"/>
          <w:szCs w:val="24"/>
        </w:rPr>
        <w:t>e</w:t>
      </w:r>
      <w:r>
        <w:rPr>
          <w:rFonts w:ascii="Times New Roman" w:hAnsi="Times New Roman" w:cs="Times New Roman"/>
          <w:color w:val="FF0000"/>
          <w:sz w:val="24"/>
          <w:szCs w:val="24"/>
        </w:rPr>
        <w:t xml:space="preserve"> </w:t>
      </w:r>
      <w:r w:rsidRPr="00C950C1">
        <w:rPr>
          <w:rFonts w:ascii="Times New Roman" w:hAnsi="Times New Roman" w:cs="Times New Roman"/>
          <w:sz w:val="24"/>
          <w:szCs w:val="24"/>
        </w:rPr>
        <w:t>mjesta rada</w:t>
      </w:r>
      <w:r>
        <w:rPr>
          <w:rFonts w:ascii="Times New Roman" w:hAnsi="Times New Roman" w:cs="Times New Roman"/>
          <w:sz w:val="24"/>
          <w:szCs w:val="24"/>
        </w:rPr>
        <w:t xml:space="preserve"> upoznati s opasnostima od požara ili općim mjerama zaštite od požara na određenom mjestu rada.</w:t>
      </w:r>
    </w:p>
    <w:p w:rsidR="00380280" w:rsidRPr="00342004" w:rsidRDefault="00380280" w:rsidP="00342004">
      <w:pPr>
        <w:pStyle w:val="Odlomakpopisa"/>
        <w:numPr>
          <w:ilvl w:val="0"/>
          <w:numId w:val="16"/>
        </w:numPr>
        <w:jc w:val="both"/>
        <w:rPr>
          <w:rFonts w:ascii="Times New Roman" w:hAnsi="Times New Roman" w:cs="Times New Roman"/>
          <w:sz w:val="24"/>
          <w:szCs w:val="24"/>
        </w:rPr>
      </w:pPr>
      <w:r w:rsidRPr="009D63BF">
        <w:rPr>
          <w:rFonts w:ascii="Times New Roman" w:hAnsi="Times New Roman" w:cs="Times New Roman"/>
          <w:sz w:val="24"/>
          <w:szCs w:val="24"/>
        </w:rPr>
        <w:t>Ravnatelj ili</w:t>
      </w:r>
      <w:r>
        <w:rPr>
          <w:rFonts w:ascii="Times New Roman" w:hAnsi="Times New Roman" w:cs="Times New Roman"/>
          <w:sz w:val="24"/>
          <w:szCs w:val="24"/>
        </w:rPr>
        <w:t xml:space="preserve"> zaposlenik iz članka 5</w:t>
      </w:r>
      <w:r w:rsidRPr="001051C5">
        <w:rPr>
          <w:rFonts w:ascii="Times New Roman" w:hAnsi="Times New Roman" w:cs="Times New Roman"/>
          <w:sz w:val="24"/>
          <w:szCs w:val="24"/>
        </w:rPr>
        <w:t>. ovo</w:t>
      </w:r>
      <w:r>
        <w:rPr>
          <w:rFonts w:ascii="Times New Roman" w:hAnsi="Times New Roman" w:cs="Times New Roman"/>
          <w:sz w:val="24"/>
          <w:szCs w:val="24"/>
        </w:rPr>
        <w:t>ga pravilnika dužan</w:t>
      </w:r>
      <w:r w:rsidRPr="001051C5">
        <w:rPr>
          <w:rFonts w:ascii="Times New Roman" w:hAnsi="Times New Roman" w:cs="Times New Roman"/>
          <w:sz w:val="24"/>
          <w:szCs w:val="24"/>
        </w:rPr>
        <w:t xml:space="preserve"> je izvijestiti o opasnostima </w:t>
      </w:r>
      <w:r>
        <w:rPr>
          <w:rFonts w:ascii="Times New Roman" w:hAnsi="Times New Roman" w:cs="Times New Roman"/>
          <w:sz w:val="24"/>
          <w:szCs w:val="24"/>
        </w:rPr>
        <w:t>i mjerama zaštite od požara zaposlenike i osobe koje borave u Školi o vremenu obavljanja određenih radova od strane drugih osoba.</w:t>
      </w:r>
    </w:p>
    <w:p w:rsidR="00380280" w:rsidRDefault="00380280" w:rsidP="00AC68EF">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Svi zaposlenici Škole moraju biti obaviješteni o mjestu na kojemu se nalazi glavni ventil za otvaranje-zatvaranje vode u građevini te glavna sklopka za isključivanje električne energije.</w:t>
      </w:r>
    </w:p>
    <w:p w:rsidR="00380280" w:rsidRPr="00963211" w:rsidRDefault="00380280" w:rsidP="00AC68EF">
      <w:pPr>
        <w:jc w:val="center"/>
        <w:rPr>
          <w:rFonts w:ascii="Times New Roman" w:hAnsi="Times New Roman" w:cs="Times New Roman"/>
          <w:sz w:val="24"/>
          <w:szCs w:val="24"/>
        </w:rPr>
      </w:pPr>
      <w:r w:rsidRPr="00963211">
        <w:rPr>
          <w:rFonts w:ascii="Times New Roman" w:hAnsi="Times New Roman" w:cs="Times New Roman"/>
          <w:sz w:val="24"/>
          <w:szCs w:val="24"/>
        </w:rPr>
        <w:t>Članak 11.</w:t>
      </w:r>
    </w:p>
    <w:p w:rsidR="00380280" w:rsidRDefault="00380280"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Zaposlenici Škole dužni su uključiti se u program osposobljavanja pučanstva za provedbu preventivnih mjera zaštite od požara, gašenje požara i spašavanja ljudi i imovine ugroženih požarom.</w:t>
      </w:r>
    </w:p>
    <w:p w:rsidR="00380280" w:rsidRDefault="00380280"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Raspored upućivanja zaposlenika na osposobljavanje iz stavka 1. ovoga članka utvrđuje ravnatelj.</w:t>
      </w:r>
    </w:p>
    <w:p w:rsidR="00380280" w:rsidRDefault="00380280"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Evidencija odnosno preslika isprave o osposobljenosti iz stavka 1. ovoga članka čuva se u dosjeu djelatnika.</w:t>
      </w:r>
    </w:p>
    <w:p w:rsidR="00380280" w:rsidRDefault="00380280" w:rsidP="007F5B3B">
      <w:pPr>
        <w:jc w:val="center"/>
        <w:rPr>
          <w:rFonts w:ascii="Times New Roman" w:hAnsi="Times New Roman" w:cs="Times New Roman"/>
          <w:sz w:val="24"/>
          <w:szCs w:val="24"/>
        </w:rPr>
      </w:pPr>
      <w:r w:rsidRPr="007F5B3B">
        <w:rPr>
          <w:rFonts w:ascii="Times New Roman" w:hAnsi="Times New Roman" w:cs="Times New Roman"/>
          <w:sz w:val="24"/>
          <w:szCs w:val="24"/>
        </w:rPr>
        <w:t>Čla</w:t>
      </w:r>
      <w:r>
        <w:rPr>
          <w:rFonts w:ascii="Times New Roman" w:hAnsi="Times New Roman" w:cs="Times New Roman"/>
          <w:sz w:val="24"/>
          <w:szCs w:val="24"/>
        </w:rPr>
        <w:t>nak 12</w:t>
      </w:r>
      <w:r w:rsidRPr="007F5B3B">
        <w:rPr>
          <w:rFonts w:ascii="Times New Roman" w:hAnsi="Times New Roman" w:cs="Times New Roman"/>
          <w:sz w:val="24"/>
          <w:szCs w:val="24"/>
        </w:rPr>
        <w:t>.</w:t>
      </w:r>
    </w:p>
    <w:p w:rsidR="00380280" w:rsidRDefault="00380280" w:rsidP="00024BB2">
      <w:pPr>
        <w:ind w:left="705"/>
        <w:jc w:val="both"/>
        <w:rPr>
          <w:rFonts w:ascii="Times New Roman" w:hAnsi="Times New Roman" w:cs="Times New Roman"/>
          <w:sz w:val="24"/>
          <w:szCs w:val="24"/>
        </w:rPr>
      </w:pPr>
      <w:r>
        <w:rPr>
          <w:rFonts w:ascii="Times New Roman" w:hAnsi="Times New Roman" w:cs="Times New Roman"/>
          <w:sz w:val="24"/>
          <w:szCs w:val="24"/>
        </w:rPr>
        <w:t>Učitelji i stručni suradnici trebaju upoznati roditelje i učenike s općim mjerama zaštite od požara te mjerama zaštite od požara u prostorima Škole.</w:t>
      </w:r>
    </w:p>
    <w:p w:rsidR="00342004" w:rsidRDefault="00342004" w:rsidP="00024BB2">
      <w:pPr>
        <w:ind w:left="705"/>
        <w:jc w:val="both"/>
        <w:rPr>
          <w:rFonts w:ascii="Times New Roman" w:hAnsi="Times New Roman" w:cs="Times New Roman"/>
          <w:sz w:val="24"/>
          <w:szCs w:val="24"/>
        </w:rPr>
      </w:pPr>
    </w:p>
    <w:p w:rsidR="00342004" w:rsidRPr="0078430B" w:rsidRDefault="00342004" w:rsidP="00024BB2">
      <w:pPr>
        <w:ind w:left="705"/>
        <w:jc w:val="both"/>
        <w:rPr>
          <w:rFonts w:ascii="Times New Roman" w:hAnsi="Times New Roman" w:cs="Times New Roman"/>
          <w:sz w:val="24"/>
          <w:szCs w:val="24"/>
        </w:rPr>
      </w:pPr>
    </w:p>
    <w:p w:rsidR="00380280" w:rsidRDefault="00380280" w:rsidP="00024BB2">
      <w:pPr>
        <w:pStyle w:val="Odlomakpopisa"/>
        <w:numPr>
          <w:ilvl w:val="0"/>
          <w:numId w:val="6"/>
        </w:numPr>
        <w:rPr>
          <w:rFonts w:ascii="Times New Roman" w:hAnsi="Times New Roman" w:cs="Times New Roman"/>
          <w:sz w:val="24"/>
          <w:szCs w:val="24"/>
        </w:rPr>
      </w:pPr>
      <w:r w:rsidRPr="00024BB2">
        <w:rPr>
          <w:rFonts w:ascii="Times New Roman" w:hAnsi="Times New Roman" w:cs="Times New Roman"/>
          <w:sz w:val="24"/>
          <w:szCs w:val="24"/>
        </w:rPr>
        <w:t xml:space="preserve">UPOZNAVANJE </w:t>
      </w:r>
      <w:r>
        <w:rPr>
          <w:rFonts w:ascii="Times New Roman" w:hAnsi="Times New Roman" w:cs="Times New Roman"/>
          <w:sz w:val="24"/>
          <w:szCs w:val="24"/>
        </w:rPr>
        <w:t xml:space="preserve"> ZAPOSLENIKA</w:t>
      </w:r>
      <w:r w:rsidRPr="00024B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EB0">
        <w:rPr>
          <w:rFonts w:ascii="Times New Roman" w:hAnsi="Times New Roman" w:cs="Times New Roman"/>
          <w:sz w:val="24"/>
          <w:szCs w:val="24"/>
        </w:rPr>
        <w:t>ZA</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RUKOVANJE</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w:t>
      </w:r>
      <w:r>
        <w:rPr>
          <w:rFonts w:ascii="Times New Roman" w:hAnsi="Times New Roman" w:cs="Times New Roman"/>
          <w:sz w:val="24"/>
          <w:szCs w:val="24"/>
        </w:rPr>
        <w:t>PRIRUČNOM OPREMOM  I SREDSTVIMA ZA</w:t>
      </w:r>
      <w:r w:rsidRPr="00024BB2">
        <w:rPr>
          <w:rFonts w:ascii="Times New Roman" w:hAnsi="Times New Roman" w:cs="Times New Roman"/>
          <w:sz w:val="24"/>
          <w:szCs w:val="24"/>
        </w:rPr>
        <w:t xml:space="preserve"> DOJAVU I GAŠENJE POČETNIH POŽARA, PERIODIČNE PROVJERE </w:t>
      </w:r>
      <w:r>
        <w:rPr>
          <w:rFonts w:ascii="Times New Roman" w:hAnsi="Times New Roman" w:cs="Times New Roman"/>
          <w:sz w:val="24"/>
          <w:szCs w:val="24"/>
        </w:rPr>
        <w:t>ZNA</w:t>
      </w:r>
      <w:r w:rsidRPr="00024BB2">
        <w:rPr>
          <w:rFonts w:ascii="Times New Roman" w:hAnsi="Times New Roman" w:cs="Times New Roman"/>
          <w:sz w:val="24"/>
          <w:szCs w:val="24"/>
        </w:rPr>
        <w:t xml:space="preserve">NJA I VOĐENJE EVIDENCIJE </w:t>
      </w:r>
      <w:r>
        <w:rPr>
          <w:rFonts w:ascii="Times New Roman" w:hAnsi="Times New Roman" w:cs="Times New Roman"/>
          <w:sz w:val="24"/>
          <w:szCs w:val="24"/>
        </w:rPr>
        <w:t>O TOME</w:t>
      </w:r>
    </w:p>
    <w:p w:rsidR="00380280" w:rsidRPr="00024BB2" w:rsidRDefault="00380280" w:rsidP="00024BB2">
      <w:pPr>
        <w:jc w:val="center"/>
        <w:rPr>
          <w:rFonts w:ascii="Times New Roman" w:hAnsi="Times New Roman" w:cs="Times New Roman"/>
          <w:sz w:val="24"/>
          <w:szCs w:val="24"/>
        </w:rPr>
      </w:pPr>
      <w:r w:rsidRPr="00024BB2">
        <w:rPr>
          <w:rFonts w:ascii="Times New Roman" w:hAnsi="Times New Roman" w:cs="Times New Roman"/>
          <w:sz w:val="24"/>
          <w:szCs w:val="24"/>
        </w:rPr>
        <w:t>Članak 13.</w:t>
      </w:r>
    </w:p>
    <w:p w:rsidR="00380280" w:rsidRDefault="00380280"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Za upoznavanje zaposlenika </w:t>
      </w:r>
      <w:r w:rsidRPr="00334EB0">
        <w:rPr>
          <w:rFonts w:ascii="Times New Roman" w:hAnsi="Times New Roman" w:cs="Times New Roman"/>
          <w:sz w:val="24"/>
          <w:szCs w:val="24"/>
        </w:rPr>
        <w:t>za</w:t>
      </w:r>
      <w:r>
        <w:rPr>
          <w:rFonts w:ascii="Times New Roman" w:hAnsi="Times New Roman" w:cs="Times New Roman"/>
          <w:sz w:val="24"/>
          <w:szCs w:val="24"/>
        </w:rPr>
        <w:t xml:space="preserve"> rukovanje priručnom opremom i sredstvima za dojavu i gašenje početnih požara obvezan je i odgovoran zaposlenik iz članka 5. ovoga pravilnika.</w:t>
      </w:r>
    </w:p>
    <w:p w:rsidR="00380280" w:rsidRDefault="00380280"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Upoznavanje zaposlenika prema stavku 1. provodi se dostavom odgovarajućih pisanih obavijesti i neposredno.</w:t>
      </w:r>
    </w:p>
    <w:p w:rsidR="00380280" w:rsidRDefault="00380280"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Vrijeme provođenja upoznavanja zaposlenika prema stavcima 1. i 2. ovoga članka i vrijeme provjere znanja određuje se godišnjim planom i programom.</w:t>
      </w:r>
    </w:p>
    <w:p w:rsidR="00380280" w:rsidRPr="00342004" w:rsidRDefault="00380280" w:rsidP="00342004">
      <w:pPr>
        <w:jc w:val="both"/>
        <w:rPr>
          <w:rFonts w:ascii="Times New Roman" w:hAnsi="Times New Roman" w:cs="Times New Roman"/>
          <w:sz w:val="24"/>
          <w:szCs w:val="24"/>
        </w:rPr>
      </w:pPr>
    </w:p>
    <w:p w:rsidR="00380280" w:rsidRPr="00EE1186" w:rsidRDefault="00380280" w:rsidP="00EE1186">
      <w:pPr>
        <w:pStyle w:val="Odlomakpopisa"/>
        <w:ind w:left="1065"/>
        <w:jc w:val="both"/>
        <w:rPr>
          <w:rFonts w:ascii="Times New Roman" w:hAnsi="Times New Roman" w:cs="Times New Roman"/>
          <w:sz w:val="24"/>
          <w:szCs w:val="24"/>
        </w:rPr>
      </w:pPr>
    </w:p>
    <w:p w:rsidR="00380280" w:rsidRPr="009D5ECA" w:rsidRDefault="00380280" w:rsidP="00F57A55">
      <w:pPr>
        <w:pStyle w:val="Odlomakpopisa"/>
        <w:numPr>
          <w:ilvl w:val="0"/>
          <w:numId w:val="6"/>
        </w:numPr>
        <w:rPr>
          <w:rFonts w:ascii="Times New Roman" w:hAnsi="Times New Roman" w:cs="Times New Roman"/>
          <w:sz w:val="24"/>
          <w:szCs w:val="24"/>
        </w:rPr>
      </w:pPr>
      <w:r w:rsidRPr="009D5ECA">
        <w:rPr>
          <w:rFonts w:ascii="Times New Roman" w:hAnsi="Times New Roman" w:cs="Times New Roman"/>
          <w:sz w:val="24"/>
          <w:szCs w:val="24"/>
        </w:rPr>
        <w:t xml:space="preserve">OSPOSOBLJAVANJE </w:t>
      </w:r>
      <w:r>
        <w:rPr>
          <w:rFonts w:ascii="Times New Roman" w:hAnsi="Times New Roman" w:cs="Times New Roman"/>
          <w:sz w:val="24"/>
          <w:szCs w:val="24"/>
        </w:rPr>
        <w:t>ZAPOSLENIKA</w:t>
      </w:r>
      <w:r w:rsidRPr="009D5ECA">
        <w:rPr>
          <w:rFonts w:ascii="Times New Roman" w:hAnsi="Times New Roman" w:cs="Times New Roman"/>
          <w:sz w:val="24"/>
          <w:szCs w:val="24"/>
        </w:rPr>
        <w:t xml:space="preserve"> ZA RAD NA RADNIM MJESTIMA S POVEĆANIM OPASNOSTIMA ZA NASTANAK I MOGUĆE POSLJEDICE OD POŽARA ILI EKSPLOZIJE I VOĐENJE EVIDENCIJE O TOME</w:t>
      </w:r>
    </w:p>
    <w:p w:rsidR="00380280" w:rsidRDefault="00380280" w:rsidP="00645043">
      <w:pPr>
        <w:jc w:val="center"/>
        <w:rPr>
          <w:rFonts w:ascii="Times New Roman" w:hAnsi="Times New Roman" w:cs="Times New Roman"/>
          <w:sz w:val="24"/>
          <w:szCs w:val="24"/>
        </w:rPr>
      </w:pPr>
      <w:r w:rsidRPr="00645043">
        <w:rPr>
          <w:rFonts w:ascii="Times New Roman" w:hAnsi="Times New Roman" w:cs="Times New Roman"/>
          <w:sz w:val="24"/>
          <w:szCs w:val="24"/>
        </w:rPr>
        <w:t>Čla</w:t>
      </w:r>
      <w:r>
        <w:rPr>
          <w:rFonts w:ascii="Times New Roman" w:hAnsi="Times New Roman" w:cs="Times New Roman"/>
          <w:sz w:val="24"/>
          <w:szCs w:val="24"/>
        </w:rPr>
        <w:t>nak 14</w:t>
      </w:r>
      <w:r w:rsidRPr="00645043">
        <w:rPr>
          <w:rFonts w:ascii="Times New Roman" w:hAnsi="Times New Roman" w:cs="Times New Roman"/>
          <w:sz w:val="24"/>
          <w:szCs w:val="24"/>
        </w:rPr>
        <w:t>.</w:t>
      </w:r>
    </w:p>
    <w:p w:rsidR="00380280" w:rsidRDefault="00380280" w:rsidP="00645043">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Zaposlenici koji rade na radnim mjestima s povećanim opasnostima osposobljavaju se u svezi s možebitnim nastankom požara i njegovim posljedicama ili eksplozijama prije stupanja na rad, a provjera znanja obavlja se prema godišnjem planu i programu rada Škole.</w:t>
      </w:r>
    </w:p>
    <w:p w:rsidR="00380280" w:rsidRDefault="00380280" w:rsidP="00645043">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Osposobljavanje zaposlenika iz stavka 1. ovoga članka provodi zaposlenik iz članka 5. ovoga pravilnika i prema potrebi drugi stručnjaci.</w:t>
      </w:r>
    </w:p>
    <w:p w:rsidR="00342004" w:rsidRDefault="00342004" w:rsidP="005E5D88">
      <w:pPr>
        <w:jc w:val="center"/>
        <w:rPr>
          <w:rFonts w:ascii="Times New Roman" w:hAnsi="Times New Roman" w:cs="Times New Roman"/>
          <w:sz w:val="24"/>
          <w:szCs w:val="24"/>
        </w:rPr>
      </w:pPr>
    </w:p>
    <w:p w:rsidR="00380280" w:rsidRDefault="00380280" w:rsidP="005E5D88">
      <w:pPr>
        <w:jc w:val="center"/>
        <w:rPr>
          <w:rFonts w:ascii="Times New Roman" w:hAnsi="Times New Roman" w:cs="Times New Roman"/>
          <w:sz w:val="24"/>
          <w:szCs w:val="24"/>
        </w:rPr>
      </w:pPr>
      <w:r w:rsidRPr="005E5D88">
        <w:rPr>
          <w:rFonts w:ascii="Times New Roman" w:hAnsi="Times New Roman" w:cs="Times New Roman"/>
          <w:sz w:val="24"/>
          <w:szCs w:val="24"/>
        </w:rPr>
        <w:lastRenderedPageBreak/>
        <w:t>Čla</w:t>
      </w:r>
      <w:r>
        <w:rPr>
          <w:rFonts w:ascii="Times New Roman" w:hAnsi="Times New Roman" w:cs="Times New Roman"/>
          <w:sz w:val="24"/>
          <w:szCs w:val="24"/>
        </w:rPr>
        <w:t>nak 15</w:t>
      </w:r>
      <w:r w:rsidRPr="005E5D88">
        <w:rPr>
          <w:rFonts w:ascii="Times New Roman" w:hAnsi="Times New Roman" w:cs="Times New Roman"/>
          <w:sz w:val="24"/>
          <w:szCs w:val="24"/>
        </w:rPr>
        <w:t>.</w:t>
      </w:r>
    </w:p>
    <w:p w:rsidR="00380280" w:rsidRPr="009D5ECA" w:rsidRDefault="00380280" w:rsidP="00956173">
      <w:pPr>
        <w:ind w:firstLine="708"/>
        <w:jc w:val="both"/>
        <w:rPr>
          <w:rFonts w:ascii="Times New Roman" w:hAnsi="Times New Roman" w:cs="Times New Roman"/>
          <w:sz w:val="24"/>
          <w:szCs w:val="24"/>
        </w:rPr>
      </w:pPr>
      <w:r>
        <w:rPr>
          <w:rFonts w:ascii="Times New Roman" w:hAnsi="Times New Roman" w:cs="Times New Roman"/>
          <w:sz w:val="24"/>
          <w:szCs w:val="24"/>
        </w:rPr>
        <w:t>Osposobljavanjem iz članka 14. ovoga pravilnika zaposlenik mora steći najmanje       znanje:</w:t>
      </w:r>
    </w:p>
    <w:p w:rsidR="00380280" w:rsidRDefault="00380280"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ispravnoj uporabi uređaja (sredstava) za gašenje požara koji se nalazi u Školi</w:t>
      </w:r>
    </w:p>
    <w:p w:rsidR="00380280" w:rsidRDefault="00380280" w:rsidP="00E1411E">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 xml:space="preserve">ispravnoj uporabi </w:t>
      </w:r>
      <w:r>
        <w:rPr>
          <w:rFonts w:ascii="Times New Roman" w:hAnsi="Times New Roman" w:cs="Times New Roman"/>
          <w:sz w:val="24"/>
          <w:szCs w:val="24"/>
        </w:rPr>
        <w:t xml:space="preserve">opreme, strojeva i </w:t>
      </w:r>
      <w:r w:rsidRPr="00776359">
        <w:rPr>
          <w:rFonts w:ascii="Times New Roman" w:hAnsi="Times New Roman" w:cs="Times New Roman"/>
          <w:sz w:val="24"/>
          <w:szCs w:val="24"/>
        </w:rPr>
        <w:t>uređaja</w:t>
      </w:r>
      <w:r>
        <w:rPr>
          <w:rFonts w:ascii="Times New Roman" w:hAnsi="Times New Roman" w:cs="Times New Roman"/>
          <w:sz w:val="24"/>
          <w:szCs w:val="24"/>
        </w:rPr>
        <w:t xml:space="preserve"> na radnom mjestu s povećanom    </w:t>
      </w:r>
    </w:p>
    <w:p w:rsidR="00380280" w:rsidRDefault="00380280"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opasnosti</w:t>
      </w:r>
    </w:p>
    <w:p w:rsidR="00380280" w:rsidRDefault="00380280"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aktiviranju sustava za uzbunjivanje</w:t>
      </w:r>
    </w:p>
    <w:p w:rsidR="00380280" w:rsidRDefault="00380280"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isključivanju primarnog izvora napajanja (struja, plin) prostora</w:t>
      </w:r>
    </w:p>
    <w:p w:rsidR="00380280" w:rsidRDefault="00380280"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isključivanju ventilacijskog sustava</w:t>
      </w:r>
    </w:p>
    <w:p w:rsidR="00380280" w:rsidRDefault="00380280" w:rsidP="00EE39C5">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postupku evakuacije osoba iz prostora.</w:t>
      </w:r>
    </w:p>
    <w:p w:rsidR="00342004" w:rsidRDefault="00342004" w:rsidP="00EE39C5">
      <w:pPr>
        <w:pStyle w:val="Odlomakpopisa"/>
        <w:ind w:left="1068"/>
        <w:jc w:val="both"/>
        <w:rPr>
          <w:rFonts w:ascii="Times New Roman" w:hAnsi="Times New Roman" w:cs="Times New Roman"/>
          <w:sz w:val="24"/>
          <w:szCs w:val="24"/>
        </w:rPr>
      </w:pPr>
    </w:p>
    <w:p w:rsidR="00342004" w:rsidRPr="0061562B" w:rsidRDefault="00342004" w:rsidP="00EE39C5">
      <w:pPr>
        <w:pStyle w:val="Odlomakpopisa"/>
        <w:ind w:left="1068"/>
        <w:jc w:val="both"/>
        <w:rPr>
          <w:rFonts w:ascii="Times New Roman" w:hAnsi="Times New Roman" w:cs="Times New Roman"/>
          <w:sz w:val="24"/>
          <w:szCs w:val="24"/>
        </w:rPr>
      </w:pPr>
    </w:p>
    <w:p w:rsidR="00380280" w:rsidRDefault="00380280" w:rsidP="00F57A55">
      <w:pPr>
        <w:pStyle w:val="Odlomakpopisa"/>
        <w:numPr>
          <w:ilvl w:val="0"/>
          <w:numId w:val="6"/>
        </w:numPr>
        <w:rPr>
          <w:rFonts w:ascii="Times New Roman" w:hAnsi="Times New Roman" w:cs="Times New Roman"/>
          <w:sz w:val="24"/>
          <w:szCs w:val="24"/>
        </w:rPr>
      </w:pPr>
      <w:r w:rsidRPr="0061562B">
        <w:rPr>
          <w:rFonts w:ascii="Times New Roman" w:hAnsi="Times New Roman" w:cs="Times New Roman"/>
          <w:sz w:val="24"/>
          <w:szCs w:val="24"/>
        </w:rPr>
        <w:t>SLUŽBE I OSOBE ZADUŽENE ZA ODRŽAVANJE OPREME I SREDSTAVA ZA DOJAVU I GAŠENJE POŽARA</w:t>
      </w:r>
    </w:p>
    <w:p w:rsidR="00380280" w:rsidRPr="0061562B" w:rsidRDefault="00380280" w:rsidP="00115355">
      <w:pPr>
        <w:pStyle w:val="Odlomakpopisa"/>
        <w:ind w:left="1425"/>
        <w:rPr>
          <w:rFonts w:ascii="Times New Roman" w:hAnsi="Times New Roman" w:cs="Times New Roman"/>
          <w:sz w:val="24"/>
          <w:szCs w:val="24"/>
        </w:rPr>
      </w:pPr>
    </w:p>
    <w:p w:rsidR="00380280" w:rsidRDefault="00380280" w:rsidP="00776359">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16</w:t>
      </w:r>
      <w:r w:rsidRPr="00776359">
        <w:rPr>
          <w:rFonts w:ascii="Times New Roman" w:hAnsi="Times New Roman" w:cs="Times New Roman"/>
          <w:sz w:val="24"/>
          <w:szCs w:val="24"/>
        </w:rPr>
        <w:t>.</w:t>
      </w:r>
    </w:p>
    <w:p w:rsidR="00380280" w:rsidRDefault="00380280" w:rsidP="00342004">
      <w:pPr>
        <w:ind w:left="705"/>
        <w:jc w:val="both"/>
        <w:rPr>
          <w:rFonts w:ascii="Times New Roman" w:hAnsi="Times New Roman" w:cs="Times New Roman"/>
          <w:sz w:val="24"/>
          <w:szCs w:val="24"/>
        </w:rPr>
      </w:pPr>
      <w:r>
        <w:rPr>
          <w:rFonts w:ascii="Times New Roman" w:hAnsi="Times New Roman" w:cs="Times New Roman"/>
          <w:sz w:val="24"/>
          <w:szCs w:val="24"/>
        </w:rPr>
        <w:t>Održavanje u ispravnom stanju opreme i sredstava za dojavu i gašenje požara dužnost je (službe) zaposlenik</w:t>
      </w:r>
      <w:r w:rsidR="00342004">
        <w:rPr>
          <w:rFonts w:ascii="Times New Roman" w:hAnsi="Times New Roman" w:cs="Times New Roman"/>
          <w:sz w:val="24"/>
          <w:szCs w:val="24"/>
        </w:rPr>
        <w:t>a iz članka 5. ovoga pravilnika.</w:t>
      </w:r>
    </w:p>
    <w:p w:rsidR="00380280" w:rsidRDefault="00380280" w:rsidP="009F3C10">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17</w:t>
      </w:r>
      <w:r w:rsidRPr="00776359">
        <w:rPr>
          <w:rFonts w:ascii="Times New Roman" w:hAnsi="Times New Roman" w:cs="Times New Roman"/>
          <w:sz w:val="24"/>
          <w:szCs w:val="24"/>
        </w:rPr>
        <w:t>.</w:t>
      </w:r>
    </w:p>
    <w:p w:rsidR="00380280" w:rsidRDefault="00380280" w:rsidP="009F3C10">
      <w:pPr>
        <w:ind w:left="705"/>
        <w:jc w:val="both"/>
        <w:rPr>
          <w:rFonts w:ascii="Times New Roman" w:hAnsi="Times New Roman" w:cs="Times New Roman"/>
          <w:sz w:val="24"/>
          <w:szCs w:val="24"/>
        </w:rPr>
      </w:pPr>
      <w:r>
        <w:rPr>
          <w:rFonts w:ascii="Times New Roman" w:hAnsi="Times New Roman" w:cs="Times New Roman"/>
          <w:sz w:val="24"/>
          <w:szCs w:val="24"/>
        </w:rPr>
        <w:t>Oprema (aparati) za dojavu požara treba se postaviti, održavati i rabiti prema odredbama Pravilnika o sustavima za dojavu požara.</w:t>
      </w:r>
    </w:p>
    <w:p w:rsidR="00380280" w:rsidRDefault="00380280" w:rsidP="009F3C10">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18</w:t>
      </w:r>
      <w:r w:rsidRPr="00776359">
        <w:rPr>
          <w:rFonts w:ascii="Times New Roman" w:hAnsi="Times New Roman" w:cs="Times New Roman"/>
          <w:sz w:val="24"/>
          <w:szCs w:val="24"/>
        </w:rPr>
        <w:t>.</w:t>
      </w:r>
    </w:p>
    <w:p w:rsidR="00380280" w:rsidRDefault="00380280" w:rsidP="009F3C10">
      <w:pPr>
        <w:ind w:firstLine="705"/>
        <w:jc w:val="both"/>
        <w:rPr>
          <w:rFonts w:ascii="Times New Roman" w:hAnsi="Times New Roman" w:cs="Times New Roman"/>
          <w:sz w:val="24"/>
          <w:szCs w:val="24"/>
        </w:rPr>
      </w:pPr>
      <w:r>
        <w:rPr>
          <w:rFonts w:ascii="Times New Roman" w:hAnsi="Times New Roman" w:cs="Times New Roman"/>
          <w:sz w:val="24"/>
          <w:szCs w:val="24"/>
        </w:rPr>
        <w:t>Hidranti i hidrantska mreža trebaju se redovno održavati tako da se:</w:t>
      </w:r>
    </w:p>
    <w:p w:rsidR="00380280" w:rsidRPr="00F422F2" w:rsidRDefault="00380280" w:rsidP="00F422F2">
      <w:pPr>
        <w:pStyle w:val="Tijeloteksta2"/>
        <w:numPr>
          <w:ilvl w:val="0"/>
          <w:numId w:val="22"/>
        </w:numPr>
        <w:spacing w:after="0" w:line="240" w:lineRule="auto"/>
        <w:ind w:right="-468"/>
        <w:jc w:val="both"/>
        <w:rPr>
          <w:rFonts w:ascii="Times New Roman" w:hAnsi="Times New Roman" w:cs="Times New Roman"/>
          <w:sz w:val="24"/>
          <w:szCs w:val="24"/>
        </w:rPr>
      </w:pPr>
      <w:r w:rsidRPr="00F422F2">
        <w:rPr>
          <w:rFonts w:ascii="Times New Roman" w:hAnsi="Times New Roman" w:cs="Times New Roman"/>
          <w:sz w:val="24"/>
          <w:szCs w:val="24"/>
        </w:rPr>
        <w:t>svi hidranti obilježe oznakama</w:t>
      </w:r>
    </w:p>
    <w:p w:rsidR="00380280" w:rsidRDefault="00380280" w:rsidP="00F422F2">
      <w:pPr>
        <w:pStyle w:val="Odlomakpopisa"/>
        <w:numPr>
          <w:ilvl w:val="0"/>
          <w:numId w:val="22"/>
        </w:numPr>
        <w:jc w:val="both"/>
        <w:rPr>
          <w:rFonts w:ascii="Times New Roman" w:hAnsi="Times New Roman" w:cs="Times New Roman"/>
          <w:sz w:val="24"/>
          <w:szCs w:val="24"/>
        </w:rPr>
      </w:pPr>
      <w:r w:rsidRPr="00F422F2">
        <w:rPr>
          <w:rFonts w:ascii="Times New Roman" w:hAnsi="Times New Roman" w:cs="Times New Roman"/>
          <w:sz w:val="24"/>
          <w:szCs w:val="24"/>
        </w:rPr>
        <w:t>podzemni hidranti osiguraju propisanim poklopcem,</w:t>
      </w:r>
      <w:r>
        <w:rPr>
          <w:rFonts w:ascii="Times New Roman" w:hAnsi="Times New Roman" w:cs="Times New Roman"/>
          <w:sz w:val="24"/>
          <w:szCs w:val="24"/>
        </w:rPr>
        <w:t xml:space="preserve"> a zidni hidranti osiguraju</w:t>
      </w:r>
      <w:r w:rsidRPr="00F422F2">
        <w:rPr>
          <w:rFonts w:ascii="Times New Roman" w:hAnsi="Times New Roman" w:cs="Times New Roman"/>
          <w:sz w:val="24"/>
          <w:szCs w:val="24"/>
        </w:rPr>
        <w:t xml:space="preserve"> ormarićima</w:t>
      </w:r>
    </w:p>
    <w:p w:rsidR="00380280" w:rsidRDefault="00380280" w:rsidP="00F422F2">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svaki zidni hidrant kompletira</w:t>
      </w:r>
      <w:r w:rsidRPr="00F422F2">
        <w:rPr>
          <w:rFonts w:ascii="Times New Roman" w:hAnsi="Times New Roman" w:cs="Times New Roman"/>
          <w:sz w:val="24"/>
          <w:szCs w:val="24"/>
        </w:rPr>
        <w:t xml:space="preserve"> s jednim do dva kotura vatrogasnih cijevi promjera </w:t>
      </w:r>
      <w:smartTag w:uri="urn:schemas-microsoft-com:office:smarttags" w:element="metricconverter">
        <w:smartTagPr>
          <w:attr w:name="ProductID" w:val="52 mm"/>
        </w:smartTagPr>
        <w:r w:rsidRPr="00F422F2">
          <w:rPr>
            <w:rFonts w:ascii="Times New Roman" w:hAnsi="Times New Roman" w:cs="Times New Roman"/>
            <w:sz w:val="24"/>
            <w:szCs w:val="24"/>
          </w:rPr>
          <w:t>52 mm</w:t>
        </w:r>
      </w:smartTag>
      <w:r w:rsidRPr="00F422F2">
        <w:rPr>
          <w:rFonts w:ascii="Times New Roman" w:hAnsi="Times New Roman" w:cs="Times New Roman"/>
          <w:sz w:val="24"/>
          <w:szCs w:val="24"/>
        </w:rPr>
        <w:t>, s mlaznicom</w:t>
      </w:r>
    </w:p>
    <w:p w:rsidR="00380280" w:rsidRDefault="00380280" w:rsidP="00F422F2">
      <w:pPr>
        <w:pStyle w:val="Odlomakpopisa"/>
        <w:numPr>
          <w:ilvl w:val="0"/>
          <w:numId w:val="22"/>
        </w:numPr>
        <w:jc w:val="both"/>
        <w:rPr>
          <w:rFonts w:ascii="Times New Roman" w:hAnsi="Times New Roman" w:cs="Times New Roman"/>
          <w:sz w:val="24"/>
          <w:szCs w:val="24"/>
        </w:rPr>
      </w:pPr>
      <w:r w:rsidRPr="00F422F2">
        <w:rPr>
          <w:rFonts w:ascii="Times New Roman" w:hAnsi="Times New Roman" w:cs="Times New Roman"/>
          <w:sz w:val="24"/>
          <w:szCs w:val="24"/>
        </w:rPr>
        <w:t xml:space="preserve">najmanje jedanput mjesečno </w:t>
      </w:r>
      <w:r>
        <w:rPr>
          <w:rFonts w:ascii="Times New Roman" w:hAnsi="Times New Roman" w:cs="Times New Roman"/>
          <w:sz w:val="24"/>
          <w:szCs w:val="24"/>
        </w:rPr>
        <w:t>provjeri</w:t>
      </w:r>
      <w:r w:rsidRPr="00F422F2">
        <w:rPr>
          <w:rFonts w:ascii="Times New Roman" w:hAnsi="Times New Roman" w:cs="Times New Roman"/>
          <w:sz w:val="24"/>
          <w:szCs w:val="24"/>
        </w:rPr>
        <w:t xml:space="preserve"> </w:t>
      </w:r>
      <w:r>
        <w:rPr>
          <w:rFonts w:ascii="Times New Roman" w:hAnsi="Times New Roman" w:cs="Times New Roman"/>
          <w:sz w:val="24"/>
          <w:szCs w:val="24"/>
        </w:rPr>
        <w:t>dostupnost svih hidranata</w:t>
      </w:r>
      <w:r w:rsidRPr="00F422F2">
        <w:rPr>
          <w:rFonts w:ascii="Times New Roman" w:hAnsi="Times New Roman" w:cs="Times New Roman"/>
          <w:sz w:val="24"/>
          <w:szCs w:val="24"/>
        </w:rPr>
        <w:t>, a otkla</w:t>
      </w:r>
      <w:r>
        <w:rPr>
          <w:rFonts w:ascii="Times New Roman" w:hAnsi="Times New Roman" w:cs="Times New Roman"/>
          <w:sz w:val="24"/>
          <w:szCs w:val="24"/>
        </w:rPr>
        <w:t>njanje uočenih kvarova povjeri</w:t>
      </w:r>
      <w:r w:rsidRPr="00F422F2">
        <w:rPr>
          <w:rFonts w:ascii="Times New Roman" w:hAnsi="Times New Roman" w:cs="Times New Roman"/>
          <w:sz w:val="24"/>
          <w:szCs w:val="24"/>
        </w:rPr>
        <w:t xml:space="preserve"> stručnoj osobi</w:t>
      </w:r>
    </w:p>
    <w:p w:rsidR="00380280" w:rsidRDefault="00380280" w:rsidP="00F422F2">
      <w:pPr>
        <w:pStyle w:val="Odlomakpopisa"/>
        <w:numPr>
          <w:ilvl w:val="0"/>
          <w:numId w:val="22"/>
        </w:numPr>
        <w:jc w:val="both"/>
        <w:rPr>
          <w:rFonts w:ascii="Times New Roman" w:hAnsi="Times New Roman" w:cs="Times New Roman"/>
          <w:sz w:val="24"/>
          <w:szCs w:val="24"/>
        </w:rPr>
      </w:pPr>
      <w:r w:rsidRPr="00BD3372">
        <w:rPr>
          <w:rFonts w:ascii="Times New Roman" w:hAnsi="Times New Roman" w:cs="Times New Roman"/>
          <w:sz w:val="24"/>
          <w:szCs w:val="24"/>
        </w:rPr>
        <w:lastRenderedPageBreak/>
        <w:t xml:space="preserve">za sve hidrante </w:t>
      </w:r>
      <w:r>
        <w:rPr>
          <w:rFonts w:ascii="Times New Roman" w:hAnsi="Times New Roman" w:cs="Times New Roman"/>
          <w:sz w:val="24"/>
          <w:szCs w:val="24"/>
        </w:rPr>
        <w:t>osigura</w:t>
      </w:r>
      <w:r w:rsidRPr="00BD3372">
        <w:rPr>
          <w:rFonts w:ascii="Times New Roman" w:hAnsi="Times New Roman" w:cs="Times New Roman"/>
          <w:sz w:val="24"/>
          <w:szCs w:val="24"/>
        </w:rPr>
        <w:t xml:space="preserve"> tipska spojnica promjera 52 te nastavak istih  dimenzija</w:t>
      </w:r>
    </w:p>
    <w:p w:rsidR="00380280" w:rsidRDefault="00380280" w:rsidP="00061733">
      <w:pPr>
        <w:pStyle w:val="Odlomakpopisa"/>
        <w:numPr>
          <w:ilvl w:val="0"/>
          <w:numId w:val="22"/>
        </w:numPr>
        <w:jc w:val="both"/>
        <w:rPr>
          <w:rFonts w:ascii="Times New Roman" w:hAnsi="Times New Roman" w:cs="Times New Roman"/>
          <w:sz w:val="24"/>
          <w:szCs w:val="24"/>
        </w:rPr>
      </w:pPr>
      <w:r w:rsidRPr="00BD3372">
        <w:rPr>
          <w:rFonts w:ascii="Times New Roman" w:hAnsi="Times New Roman" w:cs="Times New Roman"/>
          <w:sz w:val="24"/>
          <w:szCs w:val="24"/>
        </w:rPr>
        <w:t>postavi vidna oznaka gdje se nalazi ventil  za zatvaranje i otvaranje vode u građevini.</w:t>
      </w:r>
    </w:p>
    <w:p w:rsidR="00380280" w:rsidRDefault="00380280" w:rsidP="00BD3372">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19</w:t>
      </w:r>
      <w:r w:rsidRPr="00BD3372">
        <w:rPr>
          <w:rFonts w:ascii="Times New Roman" w:hAnsi="Times New Roman" w:cs="Times New Roman"/>
          <w:sz w:val="24"/>
          <w:szCs w:val="24"/>
        </w:rPr>
        <w:t>.</w:t>
      </w:r>
    </w:p>
    <w:p w:rsidR="00380280" w:rsidRDefault="00380280" w:rsidP="009E3F8C">
      <w:pPr>
        <w:pStyle w:val="Odlomakpopisa"/>
        <w:numPr>
          <w:ilvl w:val="0"/>
          <w:numId w:val="24"/>
        </w:numPr>
        <w:jc w:val="both"/>
        <w:rPr>
          <w:rFonts w:ascii="Times New Roman" w:hAnsi="Times New Roman" w:cs="Times New Roman"/>
          <w:sz w:val="24"/>
          <w:szCs w:val="24"/>
        </w:rPr>
      </w:pPr>
      <w:r w:rsidRPr="009E3F8C">
        <w:rPr>
          <w:rFonts w:ascii="Times New Roman" w:hAnsi="Times New Roman" w:cs="Times New Roman"/>
          <w:sz w:val="24"/>
          <w:szCs w:val="24"/>
        </w:rPr>
        <w:t>Vatrogasni aparati moraju se postaviti na uočljivim lako dostupnim mjestima,</w:t>
      </w:r>
      <w:r>
        <w:rPr>
          <w:rFonts w:ascii="Times New Roman" w:hAnsi="Times New Roman" w:cs="Times New Roman"/>
          <w:sz w:val="24"/>
          <w:szCs w:val="24"/>
        </w:rPr>
        <w:t xml:space="preserve"> u blizini mogućeg izbijanja požara.</w:t>
      </w:r>
    </w:p>
    <w:p w:rsidR="00380280" w:rsidRDefault="00380280" w:rsidP="009E3F8C">
      <w:pPr>
        <w:pStyle w:val="Odlomakpopisa"/>
        <w:numPr>
          <w:ilvl w:val="0"/>
          <w:numId w:val="24"/>
        </w:numPr>
        <w:jc w:val="both"/>
        <w:rPr>
          <w:rFonts w:ascii="Times New Roman" w:hAnsi="Times New Roman" w:cs="Times New Roman"/>
          <w:sz w:val="24"/>
          <w:szCs w:val="24"/>
        </w:rPr>
      </w:pPr>
      <w:r w:rsidRPr="009E3F8C">
        <w:rPr>
          <w:rFonts w:ascii="Times New Roman" w:hAnsi="Times New Roman" w:cs="Times New Roman"/>
          <w:sz w:val="24"/>
          <w:szCs w:val="24"/>
        </w:rPr>
        <w:t>Prijenosni aparati ne smiju se postaviti tako da im ručka za nošenje</w:t>
      </w:r>
      <w:r>
        <w:rPr>
          <w:rFonts w:ascii="Times New Roman" w:hAnsi="Times New Roman" w:cs="Times New Roman"/>
          <w:sz w:val="24"/>
          <w:szCs w:val="24"/>
        </w:rPr>
        <w:t xml:space="preserve"> bude u visini iznad </w:t>
      </w:r>
      <w:smartTag w:uri="urn:schemas-microsoft-com:office:smarttags" w:element="metricconverter">
        <w:smartTagPr>
          <w:attr w:name="ProductID" w:val="1.5 m"/>
        </w:smartTagPr>
        <w:r>
          <w:rPr>
            <w:rFonts w:ascii="Times New Roman" w:hAnsi="Times New Roman" w:cs="Times New Roman"/>
            <w:sz w:val="24"/>
            <w:szCs w:val="24"/>
          </w:rPr>
          <w:t>1.5 m</w:t>
        </w:r>
      </w:smartTag>
      <w:r>
        <w:rPr>
          <w:rFonts w:ascii="Times New Roman" w:hAnsi="Times New Roman" w:cs="Times New Roman"/>
          <w:sz w:val="24"/>
          <w:szCs w:val="24"/>
        </w:rPr>
        <w:t>.</w:t>
      </w:r>
    </w:p>
    <w:p w:rsidR="00380280" w:rsidRDefault="00380280" w:rsidP="009E3F8C">
      <w:pPr>
        <w:pStyle w:val="Odlomakpopisa"/>
        <w:numPr>
          <w:ilvl w:val="0"/>
          <w:numId w:val="24"/>
        </w:numPr>
        <w:jc w:val="both"/>
        <w:rPr>
          <w:rFonts w:ascii="Times New Roman" w:hAnsi="Times New Roman" w:cs="Times New Roman"/>
          <w:sz w:val="24"/>
          <w:szCs w:val="24"/>
        </w:rPr>
      </w:pPr>
      <w:r w:rsidRPr="009E3F8C">
        <w:rPr>
          <w:rFonts w:ascii="Times New Roman" w:hAnsi="Times New Roman" w:cs="Times New Roman"/>
          <w:sz w:val="24"/>
          <w:szCs w:val="24"/>
        </w:rPr>
        <w:t>Vatrogasni aparati moraju se stalno održavati.</w:t>
      </w:r>
    </w:p>
    <w:p w:rsidR="00380280" w:rsidRDefault="00380280" w:rsidP="009E3F8C">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Održavanje vatrogasnih aparata obuhvaća:</w:t>
      </w:r>
    </w:p>
    <w:p w:rsidR="00380280" w:rsidRDefault="00380280" w:rsidP="009E3F8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redovni pregled</w:t>
      </w:r>
    </w:p>
    <w:p w:rsidR="00380280" w:rsidRPr="0061562B" w:rsidRDefault="00380280" w:rsidP="0063288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periodični servis.</w:t>
      </w:r>
    </w:p>
    <w:p w:rsidR="00380280" w:rsidRDefault="00380280" w:rsidP="00632886">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20</w:t>
      </w:r>
      <w:r w:rsidRPr="00BD3372">
        <w:rPr>
          <w:rFonts w:ascii="Times New Roman" w:hAnsi="Times New Roman" w:cs="Times New Roman"/>
          <w:sz w:val="24"/>
          <w:szCs w:val="24"/>
        </w:rPr>
        <w:t>.</w:t>
      </w:r>
    </w:p>
    <w:p w:rsidR="00380280" w:rsidRPr="009D25AC" w:rsidRDefault="00380280" w:rsidP="009D25AC">
      <w:pPr>
        <w:pStyle w:val="Odlomakpopisa"/>
        <w:numPr>
          <w:ilvl w:val="0"/>
          <w:numId w:val="26"/>
        </w:numPr>
        <w:jc w:val="both"/>
        <w:rPr>
          <w:rFonts w:ascii="Times New Roman" w:hAnsi="Times New Roman" w:cs="Times New Roman"/>
          <w:sz w:val="24"/>
          <w:szCs w:val="24"/>
        </w:rPr>
      </w:pPr>
      <w:r w:rsidRPr="00632886">
        <w:rPr>
          <w:rFonts w:ascii="Times New Roman" w:hAnsi="Times New Roman" w:cs="Times New Roman"/>
          <w:sz w:val="24"/>
          <w:szCs w:val="24"/>
        </w:rPr>
        <w:t xml:space="preserve">Redovni pregled vatrogasnih aparata obavlja se najmanje jedanput u tri mjeseca, a </w:t>
      </w:r>
      <w:r>
        <w:rPr>
          <w:rFonts w:ascii="Times New Roman" w:hAnsi="Times New Roman" w:cs="Times New Roman"/>
          <w:sz w:val="24"/>
          <w:szCs w:val="24"/>
        </w:rPr>
        <w:t>provodi ga djelatnik iz članka 5</w:t>
      </w:r>
      <w:r w:rsidRPr="00632886">
        <w:rPr>
          <w:rFonts w:ascii="Times New Roman" w:hAnsi="Times New Roman" w:cs="Times New Roman"/>
          <w:sz w:val="24"/>
          <w:szCs w:val="24"/>
        </w:rPr>
        <w:t>. ovoga pravilnika.</w:t>
      </w:r>
    </w:p>
    <w:p w:rsidR="00380280" w:rsidRDefault="00380280" w:rsidP="00632886">
      <w:pPr>
        <w:pStyle w:val="Odlomakpopisa"/>
        <w:numPr>
          <w:ilvl w:val="0"/>
          <w:numId w:val="26"/>
        </w:numPr>
        <w:jc w:val="both"/>
        <w:rPr>
          <w:rFonts w:ascii="Times New Roman" w:hAnsi="Times New Roman" w:cs="Times New Roman"/>
          <w:sz w:val="24"/>
          <w:szCs w:val="24"/>
        </w:rPr>
      </w:pPr>
      <w:r w:rsidRPr="00632886">
        <w:rPr>
          <w:rFonts w:ascii="Times New Roman" w:hAnsi="Times New Roman" w:cs="Times New Roman"/>
          <w:sz w:val="24"/>
          <w:szCs w:val="24"/>
        </w:rPr>
        <w:t>Redovnim pregledom</w:t>
      </w:r>
      <w:r>
        <w:rPr>
          <w:rFonts w:ascii="Times New Roman" w:hAnsi="Times New Roman" w:cs="Times New Roman"/>
          <w:sz w:val="24"/>
          <w:szCs w:val="24"/>
        </w:rPr>
        <w:t xml:space="preserve"> treba se utvrditi</w:t>
      </w:r>
      <w:r w:rsidRPr="00632886">
        <w:rPr>
          <w:rFonts w:ascii="Times New Roman" w:hAnsi="Times New Roman" w:cs="Times New Roman"/>
          <w:sz w:val="24"/>
          <w:szCs w:val="24"/>
        </w:rPr>
        <w:t xml:space="preserve">: </w:t>
      </w:r>
    </w:p>
    <w:p w:rsidR="00380280" w:rsidRDefault="00380280" w:rsidP="00177F9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označenost, uočljivost i dostupnost aparata</w:t>
      </w:r>
    </w:p>
    <w:p w:rsidR="00380280" w:rsidRDefault="00380280"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opće stanje aparata</w:t>
      </w:r>
    </w:p>
    <w:p w:rsidR="00380280" w:rsidRDefault="00380280"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kompletnost aparata</w:t>
      </w:r>
    </w:p>
    <w:p w:rsidR="00380280" w:rsidRPr="00177F96" w:rsidRDefault="00380280" w:rsidP="0061562B">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stanje plombe zatvarača odnosno ventila vatrogasnog aparata</w:t>
      </w:r>
      <w:r>
        <w:rPr>
          <w:rFonts w:ascii="Times New Roman" w:hAnsi="Times New Roman" w:cs="Times New Roman"/>
          <w:sz w:val="24"/>
          <w:szCs w:val="24"/>
        </w:rPr>
        <w:t>.</w:t>
      </w:r>
    </w:p>
    <w:p w:rsidR="00380280" w:rsidRPr="00631A05" w:rsidRDefault="00380280" w:rsidP="00632886">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Uočene nedostatke zaposlenik treba sam otkloniti, a ako to nije moguće, otklanjanje nedostataka u dogovoru s ravnateljem treba povjeriti ovlaštenom servisu.</w:t>
      </w:r>
    </w:p>
    <w:p w:rsidR="00380280" w:rsidRPr="00A965DC" w:rsidRDefault="00380280" w:rsidP="00A965DC">
      <w:pPr>
        <w:jc w:val="center"/>
        <w:rPr>
          <w:rFonts w:ascii="Times New Roman" w:hAnsi="Times New Roman" w:cs="Times New Roman"/>
          <w:sz w:val="24"/>
          <w:szCs w:val="24"/>
        </w:rPr>
      </w:pPr>
      <w:r w:rsidRPr="00A965DC">
        <w:rPr>
          <w:rFonts w:ascii="Times New Roman" w:hAnsi="Times New Roman" w:cs="Times New Roman"/>
          <w:sz w:val="24"/>
          <w:szCs w:val="24"/>
        </w:rPr>
        <w:t>Članak 21.</w:t>
      </w:r>
    </w:p>
    <w:p w:rsidR="00380280" w:rsidRDefault="00380280" w:rsidP="00631A05">
      <w:pPr>
        <w:pStyle w:val="Odlomakpopisa"/>
        <w:numPr>
          <w:ilvl w:val="0"/>
          <w:numId w:val="27"/>
        </w:numPr>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obavlja se najmanje jedanput godišnje.</w:t>
      </w:r>
    </w:p>
    <w:p w:rsidR="00380280" w:rsidRDefault="00380280" w:rsidP="00631A05">
      <w:pPr>
        <w:pStyle w:val="Odlomakpopisa"/>
        <w:numPr>
          <w:ilvl w:val="0"/>
          <w:numId w:val="27"/>
        </w:numPr>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treba se povjeriti ovlaštenom servisu.</w:t>
      </w:r>
    </w:p>
    <w:p w:rsidR="00380280" w:rsidRDefault="00380280" w:rsidP="00115355">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Nakon završenog periodičnog pregleda svaki aparat treba označiti propisanom naljepnicom.</w:t>
      </w:r>
    </w:p>
    <w:p w:rsidR="00380280" w:rsidRDefault="00380280" w:rsidP="00061733">
      <w:pPr>
        <w:pStyle w:val="Odlomakpopisa"/>
        <w:jc w:val="both"/>
        <w:rPr>
          <w:rFonts w:ascii="Times New Roman" w:hAnsi="Times New Roman" w:cs="Times New Roman"/>
          <w:sz w:val="24"/>
          <w:szCs w:val="24"/>
        </w:rPr>
      </w:pPr>
    </w:p>
    <w:p w:rsidR="00380280" w:rsidRPr="00DE315B" w:rsidRDefault="00380280" w:rsidP="00DE315B">
      <w:pPr>
        <w:pStyle w:val="Odlomakpopisa"/>
        <w:numPr>
          <w:ilvl w:val="0"/>
          <w:numId w:val="6"/>
        </w:numPr>
        <w:rPr>
          <w:rFonts w:ascii="Times New Roman" w:hAnsi="Times New Roman" w:cs="Times New Roman"/>
          <w:sz w:val="24"/>
          <w:szCs w:val="24"/>
        </w:rPr>
      </w:pPr>
      <w:r w:rsidRPr="00A965DC">
        <w:rPr>
          <w:rFonts w:ascii="Times New Roman" w:hAnsi="Times New Roman" w:cs="Times New Roman"/>
          <w:sz w:val="24"/>
          <w:szCs w:val="24"/>
        </w:rPr>
        <w:lastRenderedPageBreak/>
        <w:t xml:space="preserve">SLUŽBE I OSOBE ZADUŽENE ZA ODRŽAVANJE U ISPRAVNOM STANJU </w:t>
      </w:r>
      <w:r w:rsidRPr="00DE315B">
        <w:rPr>
          <w:rFonts w:ascii="Times New Roman" w:hAnsi="Times New Roman" w:cs="Times New Roman"/>
          <w:sz w:val="24"/>
          <w:szCs w:val="24"/>
        </w:rPr>
        <w:t>UREĐAJA I INSTALACIJA ČIJA NEISPRAVNOST MOŽE PROUZROČITI POŽAR ILI EKSPLOZIJU</w:t>
      </w:r>
    </w:p>
    <w:p w:rsidR="00DE315B" w:rsidRDefault="00DE315B" w:rsidP="00025C56">
      <w:pPr>
        <w:jc w:val="center"/>
        <w:rPr>
          <w:rFonts w:ascii="Times New Roman" w:hAnsi="Times New Roman" w:cs="Times New Roman"/>
          <w:sz w:val="24"/>
          <w:szCs w:val="24"/>
        </w:rPr>
      </w:pPr>
    </w:p>
    <w:p w:rsidR="00380280" w:rsidRDefault="00380280" w:rsidP="00025C56">
      <w:pPr>
        <w:jc w:val="center"/>
        <w:rPr>
          <w:rFonts w:ascii="Times New Roman" w:hAnsi="Times New Roman" w:cs="Times New Roman"/>
          <w:sz w:val="24"/>
          <w:szCs w:val="24"/>
        </w:rPr>
      </w:pPr>
      <w:r w:rsidRPr="00025C56">
        <w:rPr>
          <w:rFonts w:ascii="Times New Roman" w:hAnsi="Times New Roman" w:cs="Times New Roman"/>
          <w:sz w:val="24"/>
          <w:szCs w:val="24"/>
        </w:rPr>
        <w:t>Čla</w:t>
      </w:r>
      <w:r>
        <w:rPr>
          <w:rFonts w:ascii="Times New Roman" w:hAnsi="Times New Roman" w:cs="Times New Roman"/>
          <w:sz w:val="24"/>
          <w:szCs w:val="24"/>
        </w:rPr>
        <w:t>nak 22</w:t>
      </w:r>
      <w:r w:rsidRPr="00025C56">
        <w:rPr>
          <w:rFonts w:ascii="Times New Roman" w:hAnsi="Times New Roman" w:cs="Times New Roman"/>
          <w:sz w:val="24"/>
          <w:szCs w:val="24"/>
        </w:rPr>
        <w:t>.</w:t>
      </w:r>
    </w:p>
    <w:p w:rsidR="00380280" w:rsidRDefault="00380280" w:rsidP="0014393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Zaposlenici iz članka 2. ovoga pravilnika u suradnji s ovlaštenikom zaštite na radu dužni su redovno pratiti stanje uređaja i instalacija čija neispravnost može prouzročiti požar ili eksploziju prema procjeni ugroženosti od požara i eksplozije.</w:t>
      </w:r>
    </w:p>
    <w:p w:rsidR="00380280" w:rsidRDefault="00380280" w:rsidP="00115355">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U slučaju uočenih nepravilnosti zaposlenici iz stavka 1. ovoga članka dužni su zatražiti pomoć od stručnjaka za procjenu ugroženosti od požara i eksplozije i ovlaštenog servisa.</w:t>
      </w:r>
    </w:p>
    <w:p w:rsidR="00380280" w:rsidRDefault="00380280" w:rsidP="00115355">
      <w:pPr>
        <w:pStyle w:val="Odlomakpopisa"/>
        <w:ind w:left="1065"/>
        <w:jc w:val="both"/>
        <w:rPr>
          <w:rFonts w:ascii="Times New Roman" w:hAnsi="Times New Roman" w:cs="Times New Roman"/>
          <w:sz w:val="24"/>
          <w:szCs w:val="24"/>
        </w:rPr>
      </w:pPr>
    </w:p>
    <w:p w:rsidR="009D25AC" w:rsidRPr="00115355" w:rsidRDefault="009D25AC" w:rsidP="00115355">
      <w:pPr>
        <w:pStyle w:val="Odlomakpopisa"/>
        <w:ind w:left="1065"/>
        <w:jc w:val="both"/>
        <w:rPr>
          <w:rFonts w:ascii="Times New Roman" w:hAnsi="Times New Roman" w:cs="Times New Roman"/>
          <w:sz w:val="24"/>
          <w:szCs w:val="24"/>
        </w:rPr>
      </w:pPr>
    </w:p>
    <w:p w:rsidR="00380280" w:rsidRPr="009D25AC" w:rsidRDefault="00380280" w:rsidP="009D25AC">
      <w:pPr>
        <w:pStyle w:val="Odlomakpopisa"/>
        <w:numPr>
          <w:ilvl w:val="0"/>
          <w:numId w:val="6"/>
        </w:numPr>
        <w:jc w:val="both"/>
        <w:rPr>
          <w:rFonts w:ascii="Times New Roman" w:hAnsi="Times New Roman" w:cs="Times New Roman"/>
          <w:sz w:val="24"/>
          <w:szCs w:val="24"/>
        </w:rPr>
      </w:pPr>
      <w:r w:rsidRPr="008121DE">
        <w:rPr>
          <w:rFonts w:ascii="Times New Roman" w:hAnsi="Times New Roman" w:cs="Times New Roman"/>
          <w:sz w:val="24"/>
          <w:szCs w:val="24"/>
        </w:rPr>
        <w:t>SLUŽBE I OSOBE ZADUŽENE ZA RAZRADU POSTUPAKA I PODUZIMANJ</w:t>
      </w:r>
      <w:r w:rsidRPr="000A4313">
        <w:rPr>
          <w:rFonts w:ascii="Times New Roman" w:hAnsi="Times New Roman" w:cs="Times New Roman"/>
          <w:sz w:val="24"/>
          <w:szCs w:val="24"/>
        </w:rPr>
        <w:t>A</w:t>
      </w:r>
      <w:r w:rsidRPr="008121DE">
        <w:rPr>
          <w:rFonts w:ascii="Times New Roman" w:hAnsi="Times New Roman" w:cs="Times New Roman"/>
          <w:sz w:val="24"/>
          <w:szCs w:val="24"/>
        </w:rPr>
        <w:t xml:space="preserve"> </w:t>
      </w:r>
      <w:r w:rsidRPr="00217E57">
        <w:rPr>
          <w:rFonts w:ascii="Times New Roman" w:hAnsi="Times New Roman" w:cs="Times New Roman"/>
          <w:color w:val="000000"/>
          <w:sz w:val="24"/>
          <w:szCs w:val="24"/>
        </w:rPr>
        <w:t>ODGOVARAJUĆIH ORGANIZACIJSKIH I TEHNIČKIH</w:t>
      </w:r>
      <w:r w:rsidRPr="008121DE">
        <w:rPr>
          <w:rFonts w:ascii="Times New Roman" w:hAnsi="Times New Roman" w:cs="Times New Roman"/>
          <w:sz w:val="24"/>
          <w:szCs w:val="24"/>
        </w:rPr>
        <w:t xml:space="preserve"> MJERA ZAŠTITE OD POŽARA U SLUČAJEVIMA PRIVREMENO POVEĆANOG POŽARNOG RIZIKA</w:t>
      </w:r>
    </w:p>
    <w:p w:rsidR="00380280" w:rsidRPr="008121DE" w:rsidRDefault="00380280" w:rsidP="00AE31EC">
      <w:pPr>
        <w:pStyle w:val="Odlomakpopisa"/>
        <w:jc w:val="both"/>
        <w:rPr>
          <w:rFonts w:ascii="Times New Roman" w:hAnsi="Times New Roman" w:cs="Times New Roman"/>
          <w:sz w:val="24"/>
          <w:szCs w:val="24"/>
        </w:rPr>
      </w:pPr>
    </w:p>
    <w:p w:rsidR="00380280" w:rsidRPr="008121DE" w:rsidRDefault="00380280" w:rsidP="00E27AAC">
      <w:pPr>
        <w:jc w:val="center"/>
        <w:rPr>
          <w:rFonts w:ascii="Times New Roman" w:hAnsi="Times New Roman" w:cs="Times New Roman"/>
          <w:sz w:val="24"/>
          <w:szCs w:val="24"/>
        </w:rPr>
      </w:pPr>
      <w:r w:rsidRPr="008121DE">
        <w:rPr>
          <w:rFonts w:ascii="Times New Roman" w:hAnsi="Times New Roman" w:cs="Times New Roman"/>
          <w:sz w:val="24"/>
          <w:szCs w:val="24"/>
        </w:rPr>
        <w:t>Članak 23.</w:t>
      </w:r>
    </w:p>
    <w:p w:rsidR="00380280" w:rsidRDefault="00380280" w:rsidP="00115355">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U </w:t>
      </w:r>
      <w:r w:rsidRPr="00C33372">
        <w:rPr>
          <w:rFonts w:ascii="Times New Roman" w:hAnsi="Times New Roman" w:cs="Times New Roman"/>
          <w:sz w:val="24"/>
          <w:szCs w:val="24"/>
        </w:rPr>
        <w:t>slučaju privremenog povećanja požarnog rizika</w:t>
      </w:r>
      <w:r>
        <w:rPr>
          <w:rFonts w:ascii="Times New Roman" w:hAnsi="Times New Roman" w:cs="Times New Roman"/>
          <w:sz w:val="24"/>
          <w:szCs w:val="24"/>
        </w:rPr>
        <w:t>, za cijelo vrijeme njegovog trajanja, poduzimaju se dodatne, organizacijske i tehničke mjere zaštite od požara koje uključuju primjenu odgovarajuće opreme i sredstva za gašenje, a prema potrebi i osiguranje vatrogasnog dežurstva.</w:t>
      </w:r>
    </w:p>
    <w:p w:rsidR="00380280" w:rsidRDefault="00380280" w:rsidP="00115355">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Mjere iz stavka 1. ovoga članka trebaju se poduzeti na temelju izrađene prosudbe privremeno</w:t>
      </w:r>
      <w:r w:rsidRPr="00334EB0">
        <w:rPr>
          <w:rFonts w:ascii="Times New Roman" w:hAnsi="Times New Roman" w:cs="Times New Roman"/>
          <w:sz w:val="24"/>
          <w:szCs w:val="24"/>
        </w:rPr>
        <w:t xml:space="preserve"> povećanog </w:t>
      </w:r>
      <w:r>
        <w:rPr>
          <w:rFonts w:ascii="Times New Roman" w:hAnsi="Times New Roman" w:cs="Times New Roman"/>
          <w:sz w:val="24"/>
          <w:szCs w:val="24"/>
        </w:rPr>
        <w:t>požarnog rizika, a osobito:</w:t>
      </w:r>
    </w:p>
    <w:p w:rsidR="00380280" w:rsidRDefault="00380280"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privremena mjesta pretakanja zapaljivih tekućina i plinova količina većih od onih utvrđenih propisom o </w:t>
      </w:r>
      <w:r w:rsidRPr="00546199">
        <w:rPr>
          <w:rFonts w:ascii="Times New Roman" w:hAnsi="Times New Roman" w:cs="Times New Roman"/>
          <w:sz w:val="24"/>
          <w:szCs w:val="24"/>
        </w:rPr>
        <w:t>držanju</w:t>
      </w:r>
      <w:r>
        <w:rPr>
          <w:rFonts w:ascii="Times New Roman" w:hAnsi="Times New Roman" w:cs="Times New Roman"/>
          <w:color w:val="FF0000"/>
          <w:sz w:val="24"/>
          <w:szCs w:val="24"/>
        </w:rPr>
        <w:t xml:space="preserve"> </w:t>
      </w:r>
      <w:r>
        <w:rPr>
          <w:rFonts w:ascii="Times New Roman" w:hAnsi="Times New Roman" w:cs="Times New Roman"/>
          <w:sz w:val="24"/>
          <w:szCs w:val="24"/>
        </w:rPr>
        <w:t>zapaljivih tekućina i plinova</w:t>
      </w:r>
    </w:p>
    <w:p w:rsidR="00380280" w:rsidRDefault="00380280"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za privremena mjesta zavarivanja i uporabe otvorenog plamena ili alata koji u uporabi iskre, u prostoru koji nije za to namijenjen, a postoji opasnost za nastanak požara</w:t>
      </w:r>
    </w:p>
    <w:p w:rsidR="00380280" w:rsidRPr="00AE31EC" w:rsidRDefault="00380280" w:rsidP="00AE31EC">
      <w:pPr>
        <w:pStyle w:val="Odlomakpopisa"/>
        <w:numPr>
          <w:ilvl w:val="0"/>
          <w:numId w:val="13"/>
        </w:numPr>
        <w:jc w:val="both"/>
        <w:rPr>
          <w:rFonts w:ascii="Times New Roman" w:hAnsi="Times New Roman" w:cs="Times New Roman"/>
          <w:sz w:val="24"/>
          <w:szCs w:val="24"/>
        </w:rPr>
      </w:pPr>
      <w:r>
        <w:t xml:space="preserve">za </w:t>
      </w:r>
      <w:r w:rsidRPr="00630976">
        <w:t>prostore za vrijeme obavljanja</w:t>
      </w:r>
      <w:r>
        <w:t xml:space="preserve"> poslova ili događanja </w:t>
      </w:r>
      <w:r w:rsidRPr="00546199">
        <w:t>gdje</w:t>
      </w:r>
      <w:r>
        <w:t xml:space="preserve"> se privremeno okuplja veći broj osoba (školske priredbe, sajmovi, izložbe i sl.).</w:t>
      </w:r>
    </w:p>
    <w:p w:rsidR="00380280" w:rsidRDefault="00380280" w:rsidP="00AE31EC">
      <w:pPr>
        <w:pStyle w:val="Odlomakpopisa"/>
        <w:ind w:left="1065"/>
        <w:jc w:val="both"/>
        <w:rPr>
          <w:rFonts w:ascii="Times New Roman" w:hAnsi="Times New Roman" w:cs="Times New Roman"/>
          <w:sz w:val="24"/>
          <w:szCs w:val="24"/>
        </w:rPr>
      </w:pPr>
    </w:p>
    <w:p w:rsidR="009D25AC" w:rsidRPr="00AE31EC" w:rsidRDefault="009D25AC" w:rsidP="00AE31EC">
      <w:pPr>
        <w:pStyle w:val="Odlomakpopisa"/>
        <w:ind w:left="1065"/>
        <w:jc w:val="both"/>
        <w:rPr>
          <w:rFonts w:ascii="Times New Roman" w:hAnsi="Times New Roman" w:cs="Times New Roman"/>
          <w:sz w:val="24"/>
          <w:szCs w:val="24"/>
        </w:rPr>
      </w:pPr>
    </w:p>
    <w:p w:rsidR="00380280" w:rsidRDefault="00380280" w:rsidP="00115355">
      <w:pPr>
        <w:jc w:val="center"/>
        <w:rPr>
          <w:rFonts w:ascii="Times New Roman" w:hAnsi="Times New Roman" w:cs="Times New Roman"/>
          <w:sz w:val="24"/>
          <w:szCs w:val="24"/>
        </w:rPr>
      </w:pPr>
      <w:r w:rsidRPr="00E27AAC">
        <w:rPr>
          <w:rFonts w:ascii="Times New Roman" w:hAnsi="Times New Roman" w:cs="Times New Roman"/>
          <w:sz w:val="24"/>
          <w:szCs w:val="24"/>
        </w:rPr>
        <w:lastRenderedPageBreak/>
        <w:t>Čla</w:t>
      </w:r>
      <w:r>
        <w:rPr>
          <w:rFonts w:ascii="Times New Roman" w:hAnsi="Times New Roman" w:cs="Times New Roman"/>
          <w:sz w:val="24"/>
          <w:szCs w:val="24"/>
        </w:rPr>
        <w:t>nak 24</w:t>
      </w:r>
      <w:r w:rsidRPr="00E27AAC">
        <w:rPr>
          <w:rFonts w:ascii="Times New Roman" w:hAnsi="Times New Roman" w:cs="Times New Roman"/>
          <w:sz w:val="24"/>
          <w:szCs w:val="24"/>
        </w:rPr>
        <w:t>.</w:t>
      </w:r>
    </w:p>
    <w:p w:rsidR="00380280" w:rsidRDefault="00380280" w:rsidP="00E27AAC">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O potrebi provođenja mjera iz članka 23. ovoga pravilnika ravnatelj ili zaposlenici iz članka 2. ovoga pravilnika dužni su se savjetovati sa stručnjacima o izradi procjene ugroženosti od požara i eksplozija.</w:t>
      </w:r>
    </w:p>
    <w:p w:rsidR="00380280" w:rsidRDefault="00380280" w:rsidP="00E27AAC">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Potrebne mjere zaštite od požara u slučajevima privremeno povećanog požarnog rizika ovlaštena školska tijela dužna su u potpunosti provesti prema ocjeni stručnjaka iz stavka 1. ovoga članka.</w:t>
      </w:r>
    </w:p>
    <w:p w:rsidR="00380280" w:rsidRDefault="00380280" w:rsidP="00AE31EC">
      <w:pPr>
        <w:pStyle w:val="Odlomakpopisa"/>
        <w:ind w:left="0"/>
        <w:jc w:val="both"/>
        <w:rPr>
          <w:rFonts w:ascii="Times New Roman" w:hAnsi="Times New Roman" w:cs="Times New Roman"/>
          <w:sz w:val="24"/>
          <w:szCs w:val="24"/>
        </w:rPr>
      </w:pPr>
    </w:p>
    <w:p w:rsidR="009D25AC" w:rsidRPr="00604CC7" w:rsidRDefault="009D25AC" w:rsidP="00AE31EC">
      <w:pPr>
        <w:pStyle w:val="Odlomakpopisa"/>
        <w:ind w:left="0"/>
        <w:jc w:val="both"/>
        <w:rPr>
          <w:rFonts w:ascii="Times New Roman" w:hAnsi="Times New Roman" w:cs="Times New Roman"/>
          <w:sz w:val="24"/>
          <w:szCs w:val="24"/>
        </w:rPr>
      </w:pPr>
    </w:p>
    <w:p w:rsidR="00380280" w:rsidRPr="00A723B1" w:rsidRDefault="00380280"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KRETANJE I PONAŠANJE U ŠKOLSKIM PROSTORIJAMA U SVEZI S OPASNOSTI OD POŽARA I EKSPLOZIJA</w:t>
      </w:r>
    </w:p>
    <w:p w:rsidR="00380280" w:rsidRDefault="00380280" w:rsidP="00604CC7">
      <w:pPr>
        <w:jc w:val="center"/>
        <w:rPr>
          <w:rFonts w:ascii="Times New Roman" w:hAnsi="Times New Roman" w:cs="Times New Roman"/>
          <w:sz w:val="24"/>
          <w:szCs w:val="24"/>
        </w:rPr>
      </w:pPr>
      <w:r w:rsidRPr="00604CC7">
        <w:rPr>
          <w:rFonts w:ascii="Times New Roman" w:hAnsi="Times New Roman" w:cs="Times New Roman"/>
          <w:sz w:val="24"/>
          <w:szCs w:val="24"/>
        </w:rPr>
        <w:t>Čla</w:t>
      </w:r>
      <w:r>
        <w:rPr>
          <w:rFonts w:ascii="Times New Roman" w:hAnsi="Times New Roman" w:cs="Times New Roman"/>
          <w:sz w:val="24"/>
          <w:szCs w:val="24"/>
        </w:rPr>
        <w:t>nak 25</w:t>
      </w:r>
      <w:r w:rsidRPr="00604CC7">
        <w:rPr>
          <w:rFonts w:ascii="Times New Roman" w:hAnsi="Times New Roman" w:cs="Times New Roman"/>
          <w:sz w:val="24"/>
          <w:szCs w:val="24"/>
        </w:rPr>
        <w:t>.</w:t>
      </w:r>
    </w:p>
    <w:p w:rsidR="00380280" w:rsidRDefault="00380280"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 Školi na vidljivom mjestu u blizini ulaza moraju biti istaknute upute za slučaj nastanka požara i plan škole s označenim:</w:t>
      </w:r>
    </w:p>
    <w:p w:rsidR="00380280" w:rsidRPr="005E1D46" w:rsidRDefault="00380280" w:rsidP="00604CC7">
      <w:pPr>
        <w:pStyle w:val="Odlomakpopisa"/>
        <w:numPr>
          <w:ilvl w:val="0"/>
          <w:numId w:val="13"/>
        </w:numPr>
        <w:jc w:val="both"/>
        <w:rPr>
          <w:rFonts w:ascii="Times New Roman" w:hAnsi="Times New Roman" w:cs="Times New Roman"/>
          <w:sz w:val="24"/>
          <w:szCs w:val="24"/>
        </w:rPr>
      </w:pPr>
      <w:r w:rsidRPr="005E1D46">
        <w:rPr>
          <w:rFonts w:ascii="Times New Roman" w:hAnsi="Times New Roman" w:cs="Times New Roman"/>
          <w:sz w:val="24"/>
          <w:szCs w:val="24"/>
        </w:rPr>
        <w:t>stubištem i izlaznim put</w:t>
      </w:r>
      <w:r>
        <w:rPr>
          <w:rFonts w:ascii="Times New Roman" w:hAnsi="Times New Roman" w:cs="Times New Roman"/>
          <w:sz w:val="24"/>
          <w:szCs w:val="24"/>
        </w:rPr>
        <w:t>o</w:t>
      </w:r>
      <w:r w:rsidRPr="005E1D46">
        <w:rPr>
          <w:rFonts w:ascii="Times New Roman" w:hAnsi="Times New Roman" w:cs="Times New Roman"/>
          <w:sz w:val="24"/>
          <w:szCs w:val="24"/>
        </w:rPr>
        <w:t>vima</w:t>
      </w:r>
    </w:p>
    <w:p w:rsidR="00380280" w:rsidRPr="005E1D46" w:rsidRDefault="00380280" w:rsidP="00604CC7">
      <w:pPr>
        <w:pStyle w:val="Odlomakpopisa"/>
        <w:numPr>
          <w:ilvl w:val="0"/>
          <w:numId w:val="13"/>
        </w:numPr>
        <w:jc w:val="both"/>
        <w:rPr>
          <w:rFonts w:ascii="Times New Roman" w:hAnsi="Times New Roman" w:cs="Times New Roman"/>
          <w:sz w:val="24"/>
          <w:szCs w:val="24"/>
        </w:rPr>
      </w:pPr>
      <w:r w:rsidRPr="005E1D46">
        <w:rPr>
          <w:rFonts w:ascii="Times New Roman" w:hAnsi="Times New Roman" w:cs="Times New Roman"/>
          <w:sz w:val="24"/>
          <w:szCs w:val="24"/>
        </w:rPr>
        <w:t>mjestima na kojima su smješteni vatrogasni aparati</w:t>
      </w:r>
    </w:p>
    <w:p w:rsidR="00380280" w:rsidRPr="009D25AC" w:rsidRDefault="00380280" w:rsidP="009D25A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mjestom </w:t>
      </w:r>
      <w:r w:rsidRPr="005E1D46">
        <w:rPr>
          <w:rFonts w:ascii="Times New Roman" w:hAnsi="Times New Roman" w:cs="Times New Roman"/>
          <w:sz w:val="24"/>
          <w:szCs w:val="24"/>
        </w:rPr>
        <w:t xml:space="preserve"> na koj</w:t>
      </w:r>
      <w:r>
        <w:rPr>
          <w:rFonts w:ascii="Times New Roman" w:hAnsi="Times New Roman" w:cs="Times New Roman"/>
          <w:sz w:val="24"/>
          <w:szCs w:val="24"/>
        </w:rPr>
        <w:t>em</w:t>
      </w:r>
      <w:r w:rsidRPr="005E1D46">
        <w:rPr>
          <w:rFonts w:ascii="Times New Roman" w:hAnsi="Times New Roman" w:cs="Times New Roman"/>
          <w:sz w:val="24"/>
          <w:szCs w:val="24"/>
        </w:rPr>
        <w:t xml:space="preserve"> je smještena glavna sklopka za napajanje školskog prostora električnom energijom te glavni zatvarač za brzo zatvaranje dovoda plina</w:t>
      </w:r>
    </w:p>
    <w:p w:rsidR="00380280" w:rsidRDefault="00380280"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isključenja sustava ventilacije</w:t>
      </w:r>
    </w:p>
    <w:p w:rsidR="00380280" w:rsidRDefault="00380280"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smještaja vatrodojavne centrale</w:t>
      </w:r>
    </w:p>
    <w:p w:rsidR="00380280" w:rsidRDefault="00380280"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instalacijama i prostorijama povećanog rizika za nastanak požara.</w:t>
      </w:r>
    </w:p>
    <w:p w:rsidR="00380280" w:rsidRDefault="00380280"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Svi izlazni putovi i vrata na izlaznim putovima moraju biti označeni odgovarajućim oznakama.</w:t>
      </w:r>
    </w:p>
    <w:p w:rsidR="00380280" w:rsidRDefault="00380280" w:rsidP="00604CC7">
      <w:pPr>
        <w:pStyle w:val="Odlomakpopisa"/>
        <w:numPr>
          <w:ilvl w:val="0"/>
          <w:numId w:val="30"/>
        </w:numPr>
        <w:jc w:val="both"/>
        <w:rPr>
          <w:rFonts w:ascii="Times New Roman" w:hAnsi="Times New Roman" w:cs="Times New Roman"/>
          <w:sz w:val="24"/>
          <w:szCs w:val="24"/>
        </w:rPr>
      </w:pPr>
      <w:r w:rsidRPr="00D042AD">
        <w:rPr>
          <w:rFonts w:ascii="Times New Roman" w:hAnsi="Times New Roman" w:cs="Times New Roman"/>
          <w:sz w:val="24"/>
          <w:szCs w:val="24"/>
        </w:rPr>
        <w:t>Kod ulaza na kat</w:t>
      </w:r>
      <w:r>
        <w:rPr>
          <w:rFonts w:ascii="Times New Roman" w:hAnsi="Times New Roman" w:cs="Times New Roman"/>
          <w:sz w:val="24"/>
          <w:szCs w:val="24"/>
        </w:rPr>
        <w:t xml:space="preserve"> mora biti istaknut pojednostavljeni plan kata.</w:t>
      </w:r>
    </w:p>
    <w:p w:rsidR="00380280" w:rsidRDefault="00380280"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Upute iz stavka 1. ovoga članka moraju biti napisane na hrvatskom jeziku.</w:t>
      </w:r>
    </w:p>
    <w:p w:rsidR="00380280" w:rsidRDefault="00380280" w:rsidP="00AE31EC">
      <w:pPr>
        <w:ind w:left="705"/>
        <w:rPr>
          <w:rFonts w:ascii="Times New Roman" w:hAnsi="Times New Roman" w:cs="Times New Roman"/>
          <w:sz w:val="24"/>
          <w:szCs w:val="24"/>
        </w:rPr>
      </w:pPr>
    </w:p>
    <w:p w:rsidR="00380280" w:rsidRDefault="00380280" w:rsidP="00FC6609">
      <w:pPr>
        <w:ind w:left="705"/>
        <w:jc w:val="center"/>
        <w:rPr>
          <w:rFonts w:ascii="Times New Roman" w:hAnsi="Times New Roman" w:cs="Times New Roman"/>
          <w:sz w:val="24"/>
          <w:szCs w:val="24"/>
        </w:rPr>
      </w:pPr>
      <w:r w:rsidRPr="00EC4108">
        <w:rPr>
          <w:rFonts w:ascii="Times New Roman" w:hAnsi="Times New Roman" w:cs="Times New Roman"/>
          <w:sz w:val="24"/>
          <w:szCs w:val="24"/>
        </w:rPr>
        <w:t>Čla</w:t>
      </w:r>
      <w:r>
        <w:rPr>
          <w:rFonts w:ascii="Times New Roman" w:hAnsi="Times New Roman" w:cs="Times New Roman"/>
          <w:sz w:val="24"/>
          <w:szCs w:val="24"/>
        </w:rPr>
        <w:t>nak 26</w:t>
      </w:r>
      <w:r w:rsidRPr="00EC4108">
        <w:rPr>
          <w:rFonts w:ascii="Times New Roman" w:hAnsi="Times New Roman" w:cs="Times New Roman"/>
          <w:sz w:val="24"/>
          <w:szCs w:val="24"/>
        </w:rPr>
        <w:t>.</w:t>
      </w:r>
    </w:p>
    <w:p w:rsidR="00380280" w:rsidRDefault="00380280" w:rsidP="00FC6609">
      <w:pPr>
        <w:ind w:left="705"/>
        <w:jc w:val="both"/>
        <w:rPr>
          <w:rFonts w:ascii="Times New Roman" w:hAnsi="Times New Roman" w:cs="Times New Roman"/>
          <w:sz w:val="24"/>
          <w:szCs w:val="24"/>
        </w:rPr>
      </w:pPr>
      <w:r>
        <w:rPr>
          <w:rFonts w:ascii="Times New Roman" w:hAnsi="Times New Roman" w:cs="Times New Roman"/>
          <w:sz w:val="24"/>
          <w:szCs w:val="24"/>
        </w:rPr>
        <w:t>Zaposlenicima Škole u svakom trenutku trebaju biti dostupne prostorije u kojima se nalaze:</w:t>
      </w:r>
    </w:p>
    <w:p w:rsidR="00380280" w:rsidRDefault="00380280"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glavna sklopka napajanja električnom energijom</w:t>
      </w:r>
    </w:p>
    <w:p w:rsidR="00380280" w:rsidRDefault="00380280"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isključivanje sustava ventilacije</w:t>
      </w:r>
    </w:p>
    <w:p w:rsidR="00380280" w:rsidRDefault="00380280"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uređaji za </w:t>
      </w:r>
      <w:r w:rsidRPr="006D3D1E">
        <w:rPr>
          <w:rFonts w:ascii="Times New Roman" w:hAnsi="Times New Roman" w:cs="Times New Roman"/>
          <w:color w:val="000000"/>
          <w:sz w:val="24"/>
          <w:szCs w:val="24"/>
        </w:rPr>
        <w:t>upravljanje stabilnim sustavima</w:t>
      </w:r>
      <w:r>
        <w:rPr>
          <w:rFonts w:ascii="Times New Roman" w:hAnsi="Times New Roman" w:cs="Times New Roman"/>
          <w:sz w:val="24"/>
          <w:szCs w:val="24"/>
        </w:rPr>
        <w:t xml:space="preserve"> za gašenje požara</w:t>
      </w:r>
    </w:p>
    <w:p w:rsidR="00380280" w:rsidRDefault="00380280"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distribuciju vode na vertikalnom cjevovodu</w:t>
      </w:r>
    </w:p>
    <w:p w:rsidR="00380280" w:rsidRDefault="00380280" w:rsidP="00360581">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vatrodojavne centrale.</w:t>
      </w:r>
    </w:p>
    <w:p w:rsidR="00380280" w:rsidRDefault="00380280" w:rsidP="00360581">
      <w:pPr>
        <w:pStyle w:val="Odlomakpopisa"/>
        <w:ind w:left="1425"/>
        <w:jc w:val="both"/>
        <w:rPr>
          <w:rFonts w:ascii="Times New Roman" w:hAnsi="Times New Roman" w:cs="Times New Roman"/>
          <w:sz w:val="24"/>
          <w:szCs w:val="24"/>
        </w:rPr>
      </w:pPr>
    </w:p>
    <w:p w:rsidR="009D25AC" w:rsidRPr="00360581" w:rsidRDefault="009D25AC" w:rsidP="00360581">
      <w:pPr>
        <w:pStyle w:val="Odlomakpopisa"/>
        <w:ind w:left="1425"/>
        <w:jc w:val="both"/>
        <w:rPr>
          <w:rFonts w:ascii="Times New Roman" w:hAnsi="Times New Roman" w:cs="Times New Roman"/>
          <w:sz w:val="24"/>
          <w:szCs w:val="24"/>
        </w:rPr>
      </w:pPr>
    </w:p>
    <w:p w:rsidR="00380280" w:rsidRPr="00A723B1" w:rsidRDefault="00380280"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 xml:space="preserve">USTROJSTVO MOTRENJA, </w:t>
      </w:r>
      <w:r w:rsidRPr="00DC6097">
        <w:rPr>
          <w:rFonts w:ascii="Times New Roman" w:hAnsi="Times New Roman" w:cs="Times New Roman"/>
          <w:sz w:val="24"/>
          <w:szCs w:val="24"/>
        </w:rPr>
        <w:t>JAVLJANJA</w:t>
      </w:r>
      <w:r>
        <w:rPr>
          <w:rFonts w:ascii="Times New Roman" w:hAnsi="Times New Roman" w:cs="Times New Roman"/>
          <w:sz w:val="24"/>
          <w:szCs w:val="24"/>
        </w:rPr>
        <w:t xml:space="preserve"> </w:t>
      </w:r>
      <w:r w:rsidRPr="00DC6097">
        <w:rPr>
          <w:rFonts w:ascii="Times New Roman" w:hAnsi="Times New Roman" w:cs="Times New Roman"/>
          <w:sz w:val="24"/>
          <w:szCs w:val="24"/>
        </w:rPr>
        <w:t>I UZBUNJIVANJA</w:t>
      </w:r>
      <w:r w:rsidRPr="00A723B1">
        <w:rPr>
          <w:rFonts w:ascii="Times New Roman" w:hAnsi="Times New Roman" w:cs="Times New Roman"/>
          <w:sz w:val="24"/>
          <w:szCs w:val="24"/>
        </w:rPr>
        <w:t xml:space="preserve"> O OPASNOSTIMA OD POŽARA</w:t>
      </w:r>
    </w:p>
    <w:p w:rsidR="00380280" w:rsidRDefault="00380280" w:rsidP="00FC6609">
      <w:pPr>
        <w:jc w:val="center"/>
        <w:rPr>
          <w:rFonts w:ascii="Times New Roman" w:hAnsi="Times New Roman" w:cs="Times New Roman"/>
          <w:sz w:val="24"/>
          <w:szCs w:val="24"/>
        </w:rPr>
      </w:pPr>
      <w:r w:rsidRPr="00FC6609">
        <w:rPr>
          <w:rFonts w:ascii="Times New Roman" w:hAnsi="Times New Roman" w:cs="Times New Roman"/>
          <w:sz w:val="24"/>
          <w:szCs w:val="24"/>
        </w:rPr>
        <w:t>Čla</w:t>
      </w:r>
      <w:r>
        <w:rPr>
          <w:rFonts w:ascii="Times New Roman" w:hAnsi="Times New Roman" w:cs="Times New Roman"/>
          <w:sz w:val="24"/>
          <w:szCs w:val="24"/>
        </w:rPr>
        <w:t>nak 27</w:t>
      </w:r>
      <w:r w:rsidRPr="00FC6609">
        <w:rPr>
          <w:rFonts w:ascii="Times New Roman" w:hAnsi="Times New Roman" w:cs="Times New Roman"/>
          <w:sz w:val="24"/>
          <w:szCs w:val="24"/>
        </w:rPr>
        <w:t>.</w:t>
      </w:r>
    </w:p>
    <w:p w:rsidR="00380280" w:rsidRDefault="00380280" w:rsidP="00360581">
      <w:pPr>
        <w:ind w:left="705"/>
        <w:jc w:val="both"/>
        <w:rPr>
          <w:rFonts w:ascii="Times New Roman" w:hAnsi="Times New Roman" w:cs="Times New Roman"/>
          <w:sz w:val="24"/>
          <w:szCs w:val="24"/>
        </w:rPr>
      </w:pPr>
      <w:r>
        <w:rPr>
          <w:rFonts w:ascii="Times New Roman" w:hAnsi="Times New Roman" w:cs="Times New Roman"/>
          <w:sz w:val="24"/>
          <w:szCs w:val="24"/>
        </w:rPr>
        <w:t>Motrenje, javljanje i uzbunjivanje o opasnostima od požara ustrojava se u Školi u skladu s planovima zaštite od požara, odlukama tijela jedinica lokalne i područne (regionalne) samouprave i godišnjim planom i programom rada Škole.</w:t>
      </w:r>
    </w:p>
    <w:p w:rsidR="009D25AC" w:rsidRDefault="009D25AC" w:rsidP="00360581">
      <w:pPr>
        <w:ind w:left="705"/>
        <w:jc w:val="both"/>
        <w:rPr>
          <w:rFonts w:ascii="Times New Roman" w:hAnsi="Times New Roman" w:cs="Times New Roman"/>
          <w:sz w:val="24"/>
          <w:szCs w:val="24"/>
        </w:rPr>
      </w:pPr>
    </w:p>
    <w:p w:rsidR="001F0766" w:rsidRPr="00FC6609" w:rsidRDefault="001F0766" w:rsidP="00360581">
      <w:pPr>
        <w:ind w:left="705"/>
        <w:jc w:val="both"/>
        <w:rPr>
          <w:rFonts w:ascii="Times New Roman" w:hAnsi="Times New Roman" w:cs="Times New Roman"/>
          <w:sz w:val="24"/>
          <w:szCs w:val="24"/>
        </w:rPr>
      </w:pPr>
    </w:p>
    <w:p w:rsidR="00380280" w:rsidRPr="00A723B1" w:rsidRDefault="00380280"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MJERE ZABRANE I OGRANIČENJA IZ ZAŠTITE OD POŽARA TE PROSTORIJE I PROSTORI</w:t>
      </w:r>
      <w:r>
        <w:rPr>
          <w:rFonts w:ascii="Times New Roman" w:hAnsi="Times New Roman" w:cs="Times New Roman"/>
          <w:sz w:val="24"/>
          <w:szCs w:val="24"/>
        </w:rPr>
        <w:t xml:space="preserve"> </w:t>
      </w:r>
      <w:r w:rsidRPr="00A723B1">
        <w:rPr>
          <w:rFonts w:ascii="Times New Roman" w:hAnsi="Times New Roman" w:cs="Times New Roman"/>
          <w:sz w:val="24"/>
          <w:szCs w:val="24"/>
        </w:rPr>
        <w:t xml:space="preserve"> NA KOJE SE ONE ODNOSE</w:t>
      </w:r>
    </w:p>
    <w:p w:rsidR="00380280" w:rsidRDefault="00380280" w:rsidP="005313E1">
      <w:pPr>
        <w:jc w:val="center"/>
        <w:rPr>
          <w:rFonts w:ascii="Times New Roman" w:hAnsi="Times New Roman" w:cs="Times New Roman"/>
          <w:sz w:val="24"/>
          <w:szCs w:val="24"/>
        </w:rPr>
      </w:pPr>
      <w:r w:rsidRPr="005313E1">
        <w:rPr>
          <w:rFonts w:ascii="Times New Roman" w:hAnsi="Times New Roman" w:cs="Times New Roman"/>
          <w:sz w:val="24"/>
          <w:szCs w:val="24"/>
        </w:rPr>
        <w:t>Čla</w:t>
      </w:r>
      <w:r>
        <w:rPr>
          <w:rFonts w:ascii="Times New Roman" w:hAnsi="Times New Roman" w:cs="Times New Roman"/>
          <w:sz w:val="24"/>
          <w:szCs w:val="24"/>
        </w:rPr>
        <w:t>nak 28</w:t>
      </w:r>
      <w:r w:rsidRPr="005313E1">
        <w:rPr>
          <w:rFonts w:ascii="Times New Roman" w:hAnsi="Times New Roman" w:cs="Times New Roman"/>
          <w:sz w:val="24"/>
          <w:szCs w:val="24"/>
        </w:rPr>
        <w:t>.</w:t>
      </w:r>
    </w:p>
    <w:p w:rsidR="00380280" w:rsidRPr="009D25AC" w:rsidRDefault="00380280" w:rsidP="009D25AC">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Mjesta odnosno prostorije u Školi gdje postoji vjerojatnost nastajanja i širenja požara, trebaju biti posebno označene.</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Vatrogasni pristup Školi mora u svakom trenutku biti slobodan.</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ulazima i izlazima u si</w:t>
      </w:r>
      <w:r w:rsidRPr="00EB4836">
        <w:rPr>
          <w:rFonts w:ascii="Times New Roman" w:hAnsi="Times New Roman" w:cs="Times New Roman"/>
          <w:sz w:val="24"/>
          <w:szCs w:val="24"/>
        </w:rPr>
        <w:t>gurnosni</w:t>
      </w:r>
      <w:r>
        <w:rPr>
          <w:rFonts w:ascii="Times New Roman" w:hAnsi="Times New Roman" w:cs="Times New Roman"/>
          <w:sz w:val="24"/>
          <w:szCs w:val="24"/>
        </w:rPr>
        <w:t xml:space="preserve"> izlazni put moraju biti ugrađena vrata koja mogu imati najviše za 30 minuta manju otpornost od građevinskih elemenata </w:t>
      </w:r>
      <w:r w:rsidRPr="00EB4836">
        <w:rPr>
          <w:rFonts w:ascii="Times New Roman" w:hAnsi="Times New Roman" w:cs="Times New Roman"/>
          <w:sz w:val="24"/>
          <w:szCs w:val="24"/>
        </w:rPr>
        <w:t>sigurnosnog</w:t>
      </w:r>
      <w:r>
        <w:rPr>
          <w:rFonts w:ascii="Times New Roman" w:hAnsi="Times New Roman" w:cs="Times New Roman"/>
          <w:sz w:val="24"/>
          <w:szCs w:val="24"/>
        </w:rPr>
        <w:t xml:space="preserve"> izlaznog puta u koji su ugrađeni, ali ne manje od 30 minuta.</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Širina </w:t>
      </w:r>
      <w:r w:rsidRPr="00EB4836">
        <w:rPr>
          <w:rFonts w:ascii="Times New Roman" w:hAnsi="Times New Roman" w:cs="Times New Roman"/>
          <w:sz w:val="24"/>
          <w:szCs w:val="24"/>
        </w:rPr>
        <w:t>stubišta ne smije biti ni</w:t>
      </w:r>
      <w:r>
        <w:rPr>
          <w:rFonts w:ascii="Times New Roman" w:hAnsi="Times New Roman" w:cs="Times New Roman"/>
          <w:sz w:val="24"/>
          <w:szCs w:val="24"/>
        </w:rPr>
        <w:t xml:space="preserve"> na kojem mjestu manja od širine ulaza kojim se ulazi na stubište.</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putovima za iz</w:t>
      </w:r>
      <w:r w:rsidRPr="003978F7">
        <w:rPr>
          <w:rFonts w:ascii="Times New Roman" w:hAnsi="Times New Roman" w:cs="Times New Roman"/>
          <w:sz w:val="24"/>
          <w:szCs w:val="24"/>
        </w:rPr>
        <w:t xml:space="preserve">laženje </w:t>
      </w:r>
      <w:r>
        <w:rPr>
          <w:rFonts w:ascii="Times New Roman" w:hAnsi="Times New Roman" w:cs="Times New Roman"/>
          <w:sz w:val="24"/>
          <w:szCs w:val="24"/>
        </w:rPr>
        <w:t>ne smiju se nalaziti predmeti koji pomažu širenju požara (goriva ambalaža, dijelovi namještaja, knjige, odjevni predmeti i sl.) i stvari koje bi mogle ometati izlaz osobama (različiti aparati, namještaj, roba i sl.).</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Tavanski prostori moraju biti čisti i ne smiju se koristiti za držanje gorivih tvari.</w:t>
      </w:r>
    </w:p>
    <w:p w:rsidR="00380280" w:rsidRDefault="0038028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Prostor oko hidranta mora biti stalno slobodan, a zimi se redovito treba čistiti snijeg s poklopca hidranta.</w:t>
      </w:r>
    </w:p>
    <w:p w:rsidR="00380280" w:rsidRDefault="00380280" w:rsidP="00360581">
      <w:pPr>
        <w:pStyle w:val="Odlomakpopisa"/>
        <w:ind w:left="1065"/>
        <w:jc w:val="both"/>
        <w:rPr>
          <w:rFonts w:ascii="Times New Roman" w:hAnsi="Times New Roman" w:cs="Times New Roman"/>
          <w:sz w:val="24"/>
          <w:szCs w:val="24"/>
        </w:rPr>
      </w:pPr>
    </w:p>
    <w:p w:rsidR="00380280" w:rsidRDefault="00380280" w:rsidP="00087FC9">
      <w:pPr>
        <w:jc w:val="center"/>
        <w:rPr>
          <w:rFonts w:ascii="Times New Roman" w:hAnsi="Times New Roman" w:cs="Times New Roman"/>
          <w:sz w:val="24"/>
          <w:szCs w:val="24"/>
        </w:rPr>
      </w:pPr>
      <w:r w:rsidRPr="00087FC9">
        <w:rPr>
          <w:rFonts w:ascii="Times New Roman" w:hAnsi="Times New Roman" w:cs="Times New Roman"/>
          <w:sz w:val="24"/>
          <w:szCs w:val="24"/>
        </w:rPr>
        <w:lastRenderedPageBreak/>
        <w:t>Čla</w:t>
      </w:r>
      <w:r>
        <w:rPr>
          <w:rFonts w:ascii="Times New Roman" w:hAnsi="Times New Roman" w:cs="Times New Roman"/>
          <w:sz w:val="24"/>
          <w:szCs w:val="24"/>
        </w:rPr>
        <w:t>nak 29</w:t>
      </w:r>
      <w:r w:rsidRPr="00087FC9">
        <w:rPr>
          <w:rFonts w:ascii="Times New Roman" w:hAnsi="Times New Roman" w:cs="Times New Roman"/>
          <w:sz w:val="24"/>
          <w:szCs w:val="24"/>
        </w:rPr>
        <w:t>.</w:t>
      </w:r>
    </w:p>
    <w:p w:rsidR="00380280" w:rsidRDefault="00380280" w:rsidP="00360581">
      <w:pPr>
        <w:ind w:left="705"/>
        <w:jc w:val="both"/>
        <w:rPr>
          <w:rFonts w:ascii="Times New Roman" w:hAnsi="Times New Roman" w:cs="Times New Roman"/>
          <w:sz w:val="24"/>
          <w:szCs w:val="24"/>
        </w:rPr>
      </w:pPr>
      <w:r>
        <w:rPr>
          <w:rFonts w:ascii="Times New Roman" w:hAnsi="Times New Roman" w:cs="Times New Roman"/>
          <w:sz w:val="24"/>
          <w:szCs w:val="24"/>
        </w:rPr>
        <w:t>Za primjenu odredaba iz članka 28</w:t>
      </w:r>
      <w:r w:rsidRPr="00360581">
        <w:rPr>
          <w:rFonts w:ascii="Times New Roman" w:hAnsi="Times New Roman" w:cs="Times New Roman"/>
          <w:sz w:val="24"/>
          <w:szCs w:val="24"/>
        </w:rPr>
        <w:t>.</w:t>
      </w:r>
      <w:r>
        <w:rPr>
          <w:rFonts w:ascii="Times New Roman" w:hAnsi="Times New Roman" w:cs="Times New Roman"/>
          <w:sz w:val="24"/>
          <w:szCs w:val="24"/>
        </w:rPr>
        <w:t xml:space="preserve"> ovoga pravilnika ovlašteni su i odgovorni ravnatelj i zaposlenik iz članka 5. ovoga pravilnika.</w:t>
      </w:r>
    </w:p>
    <w:p w:rsidR="001F0766" w:rsidRPr="00360581" w:rsidRDefault="001F0766" w:rsidP="00360581">
      <w:pPr>
        <w:ind w:left="705"/>
        <w:jc w:val="both"/>
        <w:rPr>
          <w:rFonts w:ascii="Times New Roman" w:hAnsi="Times New Roman" w:cs="Times New Roman"/>
          <w:sz w:val="24"/>
          <w:szCs w:val="24"/>
        </w:rPr>
      </w:pPr>
    </w:p>
    <w:p w:rsidR="00380280" w:rsidRPr="00360581" w:rsidRDefault="00380280" w:rsidP="00F57A55">
      <w:pPr>
        <w:pStyle w:val="Odlomakpopisa"/>
        <w:numPr>
          <w:ilvl w:val="0"/>
          <w:numId w:val="6"/>
        </w:numPr>
        <w:rPr>
          <w:rFonts w:ascii="Times New Roman" w:hAnsi="Times New Roman" w:cs="Times New Roman"/>
          <w:sz w:val="24"/>
          <w:szCs w:val="24"/>
        </w:rPr>
      </w:pPr>
      <w:r w:rsidRPr="00965688">
        <w:rPr>
          <w:rFonts w:ascii="Times New Roman" w:hAnsi="Times New Roman" w:cs="Times New Roman"/>
          <w:sz w:val="24"/>
          <w:szCs w:val="24"/>
        </w:rPr>
        <w:t xml:space="preserve">POSTUPANJE </w:t>
      </w:r>
      <w:r>
        <w:rPr>
          <w:rFonts w:ascii="Times New Roman" w:hAnsi="Times New Roman" w:cs="Times New Roman"/>
          <w:sz w:val="24"/>
          <w:szCs w:val="24"/>
        </w:rPr>
        <w:t xml:space="preserve">ZAPOSLENIKA </w:t>
      </w:r>
      <w:r w:rsidRPr="00360581">
        <w:rPr>
          <w:rFonts w:ascii="Times New Roman" w:hAnsi="Times New Roman" w:cs="Times New Roman"/>
          <w:sz w:val="24"/>
          <w:szCs w:val="24"/>
        </w:rPr>
        <w:t>U SLUČAJU NASTANKA POŽARA</w:t>
      </w:r>
    </w:p>
    <w:p w:rsidR="00380280" w:rsidRDefault="00380280" w:rsidP="00087FC9">
      <w:pPr>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30</w:t>
      </w:r>
      <w:r w:rsidRPr="00087FC9">
        <w:rPr>
          <w:rFonts w:ascii="Times New Roman" w:hAnsi="Times New Roman" w:cs="Times New Roman"/>
          <w:sz w:val="24"/>
          <w:szCs w:val="24"/>
        </w:rPr>
        <w:t>.</w:t>
      </w:r>
    </w:p>
    <w:p w:rsidR="00380280" w:rsidRDefault="00380280" w:rsidP="00087FC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Svaki zaposlenik koji zamijeti neposrednu opasnost od nastanka požara ili požar, dužan je u skladu s psihofizičkim sposobnostima pristupiti otklanjanju opasnosti, odnosno gašen</w:t>
      </w:r>
      <w:r w:rsidRPr="00546199">
        <w:rPr>
          <w:rFonts w:ascii="Times New Roman" w:hAnsi="Times New Roman" w:cs="Times New Roman"/>
          <w:sz w:val="24"/>
          <w:szCs w:val="24"/>
        </w:rPr>
        <w:t>ju</w:t>
      </w:r>
      <w:r>
        <w:rPr>
          <w:rFonts w:ascii="Times New Roman" w:hAnsi="Times New Roman" w:cs="Times New Roman"/>
          <w:sz w:val="24"/>
          <w:szCs w:val="24"/>
        </w:rPr>
        <w:t xml:space="preserve"> požara, vodeći pri tome računa da ne dovede u opasnost sebe ili druge osobe.</w:t>
      </w:r>
    </w:p>
    <w:p w:rsidR="00380280" w:rsidRDefault="00380280" w:rsidP="00087FC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Ako zaposlenik iz stavka 1. ovoga članka ne uspije otkloniti opasnost odnosno ugasiti požar, dužan je obavijestiti </w:t>
      </w:r>
      <w:r w:rsidRPr="00546199">
        <w:rPr>
          <w:rFonts w:ascii="Times New Roman" w:hAnsi="Times New Roman" w:cs="Times New Roman"/>
          <w:sz w:val="24"/>
          <w:szCs w:val="24"/>
        </w:rPr>
        <w:t>C</w:t>
      </w:r>
      <w:r>
        <w:rPr>
          <w:rFonts w:ascii="Times New Roman" w:hAnsi="Times New Roman" w:cs="Times New Roman"/>
          <w:sz w:val="24"/>
          <w:szCs w:val="24"/>
        </w:rPr>
        <w:t>entar 112, najbližu vatrogasnu postrojbu, odnosno postupiti prema planu zaštite od požara.</w:t>
      </w:r>
    </w:p>
    <w:p w:rsidR="00380280" w:rsidRDefault="00380280" w:rsidP="00320FEE">
      <w:pPr>
        <w:jc w:val="center"/>
        <w:rPr>
          <w:rFonts w:ascii="Times New Roman" w:hAnsi="Times New Roman" w:cs="Times New Roman"/>
          <w:sz w:val="24"/>
          <w:szCs w:val="24"/>
        </w:rPr>
      </w:pPr>
      <w:r w:rsidRPr="00320FEE">
        <w:rPr>
          <w:rFonts w:ascii="Times New Roman" w:hAnsi="Times New Roman" w:cs="Times New Roman"/>
          <w:sz w:val="24"/>
          <w:szCs w:val="24"/>
        </w:rPr>
        <w:t>Čla</w:t>
      </w:r>
      <w:r>
        <w:rPr>
          <w:rFonts w:ascii="Times New Roman" w:hAnsi="Times New Roman" w:cs="Times New Roman"/>
          <w:sz w:val="24"/>
          <w:szCs w:val="24"/>
        </w:rPr>
        <w:t>nak 31</w:t>
      </w:r>
      <w:r w:rsidRPr="00320FEE">
        <w:rPr>
          <w:rFonts w:ascii="Times New Roman" w:hAnsi="Times New Roman" w:cs="Times New Roman"/>
          <w:sz w:val="24"/>
          <w:szCs w:val="24"/>
        </w:rPr>
        <w:t>.</w:t>
      </w:r>
    </w:p>
    <w:p w:rsidR="00380280" w:rsidRPr="00320FEE" w:rsidRDefault="00380280" w:rsidP="00320FEE">
      <w:pPr>
        <w:ind w:left="720"/>
        <w:jc w:val="both"/>
        <w:rPr>
          <w:rFonts w:ascii="Times New Roman" w:hAnsi="Times New Roman" w:cs="Times New Roman"/>
          <w:sz w:val="24"/>
          <w:szCs w:val="24"/>
        </w:rPr>
      </w:pPr>
      <w:r w:rsidRPr="00320FEE">
        <w:rPr>
          <w:rFonts w:ascii="Times New Roman" w:hAnsi="Times New Roman" w:cs="Times New Roman"/>
          <w:sz w:val="24"/>
          <w:szCs w:val="24"/>
        </w:rPr>
        <w:t>Nakon završenog gašenja požara ravnatelj u dogovoru s</w:t>
      </w:r>
      <w:r>
        <w:rPr>
          <w:rFonts w:ascii="Times New Roman" w:hAnsi="Times New Roman" w:cs="Times New Roman"/>
          <w:sz w:val="24"/>
          <w:szCs w:val="24"/>
        </w:rPr>
        <w:t>a</w:t>
      </w:r>
      <w:r w:rsidRPr="00320FEE">
        <w:rPr>
          <w:rFonts w:ascii="Times New Roman" w:hAnsi="Times New Roman" w:cs="Times New Roman"/>
          <w:sz w:val="24"/>
          <w:szCs w:val="24"/>
        </w:rPr>
        <w:t xml:space="preserve"> </w:t>
      </w:r>
      <w:r>
        <w:rPr>
          <w:rFonts w:ascii="Times New Roman" w:hAnsi="Times New Roman" w:cs="Times New Roman"/>
          <w:sz w:val="24"/>
          <w:szCs w:val="24"/>
        </w:rPr>
        <w:t xml:space="preserve">zapovjednikom </w:t>
      </w:r>
      <w:r w:rsidRPr="00320FEE">
        <w:rPr>
          <w:rFonts w:ascii="Times New Roman" w:hAnsi="Times New Roman" w:cs="Times New Roman"/>
          <w:sz w:val="24"/>
          <w:szCs w:val="24"/>
        </w:rPr>
        <w:t xml:space="preserve">vatrogasne postrojbe koja je gasila požar, treba na mjestu požara: </w:t>
      </w:r>
    </w:p>
    <w:p w:rsidR="00380280" w:rsidRPr="00320FEE" w:rsidRDefault="00380280" w:rsidP="00320FEE">
      <w:pPr>
        <w:numPr>
          <w:ilvl w:val="0"/>
          <w:numId w:val="34"/>
        </w:numPr>
        <w:tabs>
          <w:tab w:val="clear" w:pos="720"/>
          <w:tab w:val="num" w:pos="1440"/>
        </w:tabs>
        <w:spacing w:after="0" w:line="240" w:lineRule="auto"/>
        <w:ind w:left="1440"/>
        <w:jc w:val="both"/>
        <w:rPr>
          <w:rFonts w:ascii="Times New Roman" w:hAnsi="Times New Roman" w:cs="Times New Roman"/>
          <w:sz w:val="24"/>
          <w:szCs w:val="24"/>
        </w:rPr>
      </w:pPr>
      <w:r w:rsidRPr="00320FEE">
        <w:rPr>
          <w:rFonts w:ascii="Times New Roman" w:hAnsi="Times New Roman" w:cs="Times New Roman"/>
          <w:sz w:val="24"/>
          <w:szCs w:val="24"/>
        </w:rPr>
        <w:t>osigurati dežurstvo do jutra ako je požar gašen noću</w:t>
      </w:r>
    </w:p>
    <w:p w:rsidR="00380280" w:rsidRPr="001F0766" w:rsidRDefault="00380280" w:rsidP="00320FEE">
      <w:pPr>
        <w:numPr>
          <w:ilvl w:val="0"/>
          <w:numId w:val="34"/>
        </w:numPr>
        <w:tabs>
          <w:tab w:val="clear" w:pos="720"/>
          <w:tab w:val="num" w:pos="1440"/>
        </w:tabs>
        <w:spacing w:after="0" w:line="240" w:lineRule="auto"/>
        <w:ind w:left="1440"/>
        <w:jc w:val="both"/>
        <w:rPr>
          <w:rFonts w:ascii="Times New Roman" w:hAnsi="Times New Roman" w:cs="Times New Roman"/>
          <w:sz w:val="24"/>
          <w:szCs w:val="24"/>
        </w:rPr>
      </w:pPr>
      <w:r w:rsidRPr="00320FEE">
        <w:rPr>
          <w:rFonts w:ascii="Times New Roman" w:hAnsi="Times New Roman" w:cs="Times New Roman"/>
          <w:sz w:val="24"/>
          <w:szCs w:val="24"/>
        </w:rPr>
        <w:t>osigurati dežurstvo, koje će trajati zavisno od procjene mogućnosti ponovnog izbijanja požara.</w:t>
      </w:r>
    </w:p>
    <w:p w:rsidR="00380280" w:rsidRDefault="00380280" w:rsidP="00320FEE">
      <w:pPr>
        <w:spacing w:after="0" w:line="240" w:lineRule="auto"/>
        <w:jc w:val="both"/>
        <w:rPr>
          <w:rFonts w:ascii="Times New Roman" w:hAnsi="Times New Roman" w:cs="Times New Roman"/>
          <w:sz w:val="24"/>
          <w:szCs w:val="24"/>
        </w:rPr>
      </w:pPr>
    </w:p>
    <w:p w:rsidR="00380280" w:rsidRPr="00795E77" w:rsidRDefault="00380280" w:rsidP="00320FEE">
      <w:pPr>
        <w:jc w:val="center"/>
        <w:rPr>
          <w:rFonts w:ascii="Times New Roman" w:hAnsi="Times New Roman" w:cs="Times New Roman"/>
          <w:sz w:val="24"/>
          <w:szCs w:val="24"/>
        </w:rPr>
      </w:pPr>
      <w:r>
        <w:rPr>
          <w:rFonts w:ascii="Times New Roman" w:hAnsi="Times New Roman" w:cs="Times New Roman"/>
          <w:sz w:val="24"/>
          <w:szCs w:val="24"/>
        </w:rPr>
        <w:t>Članak 32</w:t>
      </w:r>
      <w:r w:rsidRPr="00795E77">
        <w:rPr>
          <w:rFonts w:ascii="Times New Roman" w:hAnsi="Times New Roman" w:cs="Times New Roman"/>
          <w:sz w:val="24"/>
          <w:szCs w:val="24"/>
        </w:rPr>
        <w:t>.</w:t>
      </w:r>
    </w:p>
    <w:p w:rsidR="00380280" w:rsidRPr="00795E77" w:rsidRDefault="00380280" w:rsidP="00795E77">
      <w:pPr>
        <w:ind w:left="720"/>
        <w:jc w:val="both"/>
        <w:rPr>
          <w:rFonts w:ascii="Times New Roman" w:hAnsi="Times New Roman" w:cs="Times New Roman"/>
          <w:sz w:val="24"/>
          <w:szCs w:val="24"/>
        </w:rPr>
      </w:pPr>
      <w:r w:rsidRPr="00795E77">
        <w:rPr>
          <w:rFonts w:ascii="Times New Roman" w:hAnsi="Times New Roman" w:cs="Times New Roman"/>
          <w:sz w:val="24"/>
          <w:szCs w:val="24"/>
        </w:rPr>
        <w:t>Uporabljena oprema i sredstva u gašenju požara trebaju se što prije nakon završetka gašenja požara dovesti u potpuno ispravno stanje.</w:t>
      </w:r>
    </w:p>
    <w:p w:rsidR="00380280" w:rsidRPr="00795E77" w:rsidRDefault="00380280" w:rsidP="00795E77">
      <w:pPr>
        <w:jc w:val="center"/>
        <w:rPr>
          <w:rFonts w:ascii="Times New Roman" w:hAnsi="Times New Roman" w:cs="Times New Roman"/>
          <w:sz w:val="24"/>
          <w:szCs w:val="24"/>
        </w:rPr>
      </w:pPr>
      <w:r>
        <w:rPr>
          <w:rFonts w:ascii="Times New Roman" w:hAnsi="Times New Roman" w:cs="Times New Roman"/>
          <w:sz w:val="24"/>
          <w:szCs w:val="24"/>
        </w:rPr>
        <w:t>Članak 33</w:t>
      </w:r>
      <w:r w:rsidRPr="00795E77">
        <w:rPr>
          <w:rFonts w:ascii="Times New Roman" w:hAnsi="Times New Roman" w:cs="Times New Roman"/>
          <w:sz w:val="24"/>
          <w:szCs w:val="24"/>
        </w:rPr>
        <w:t>.</w:t>
      </w:r>
    </w:p>
    <w:p w:rsidR="00380280" w:rsidRDefault="00380280" w:rsidP="00360581">
      <w:pPr>
        <w:pStyle w:val="Tijeloteksta3"/>
        <w:ind w:left="720"/>
        <w:jc w:val="both"/>
        <w:rPr>
          <w:rFonts w:ascii="Times New Roman" w:hAnsi="Times New Roman" w:cs="Times New Roman"/>
          <w:sz w:val="24"/>
          <w:szCs w:val="24"/>
        </w:rPr>
      </w:pPr>
      <w:r w:rsidRPr="00795E77">
        <w:rPr>
          <w:rFonts w:ascii="Times New Roman" w:hAnsi="Times New Roman" w:cs="Times New Roman"/>
          <w:sz w:val="24"/>
          <w:szCs w:val="24"/>
        </w:rPr>
        <w:t>Ravnatelj Škole dužan je o provedenim istražnim radnjama  u svezi s nastankom požara u Školi izvijestiti školski odbor i osnivača.</w:t>
      </w:r>
    </w:p>
    <w:p w:rsidR="00380280" w:rsidRDefault="00380280" w:rsidP="00360581">
      <w:pPr>
        <w:pStyle w:val="Tijeloteksta3"/>
        <w:ind w:left="720"/>
        <w:jc w:val="both"/>
        <w:rPr>
          <w:rFonts w:ascii="Times New Roman" w:hAnsi="Times New Roman" w:cs="Times New Roman"/>
          <w:sz w:val="24"/>
          <w:szCs w:val="24"/>
        </w:rPr>
      </w:pPr>
    </w:p>
    <w:p w:rsidR="001F0766" w:rsidRPr="00087FC9" w:rsidRDefault="001F0766" w:rsidP="00360581">
      <w:pPr>
        <w:pStyle w:val="Tijeloteksta3"/>
        <w:ind w:left="720"/>
        <w:jc w:val="both"/>
        <w:rPr>
          <w:rFonts w:ascii="Times New Roman" w:hAnsi="Times New Roman" w:cs="Times New Roman"/>
          <w:sz w:val="24"/>
          <w:szCs w:val="24"/>
        </w:rPr>
      </w:pPr>
    </w:p>
    <w:p w:rsidR="00380280" w:rsidRPr="00360581" w:rsidRDefault="00380280" w:rsidP="00F57A55">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EVIDENCIJA</w:t>
      </w:r>
    </w:p>
    <w:p w:rsidR="00380280" w:rsidRDefault="00380280" w:rsidP="00795E77">
      <w:pPr>
        <w:jc w:val="center"/>
        <w:rPr>
          <w:rFonts w:ascii="Times New Roman" w:hAnsi="Times New Roman" w:cs="Times New Roman"/>
          <w:sz w:val="24"/>
          <w:szCs w:val="24"/>
        </w:rPr>
      </w:pPr>
      <w:r>
        <w:rPr>
          <w:rFonts w:ascii="Times New Roman" w:hAnsi="Times New Roman" w:cs="Times New Roman"/>
          <w:sz w:val="24"/>
          <w:szCs w:val="24"/>
        </w:rPr>
        <w:t>Članak 34</w:t>
      </w:r>
      <w:r w:rsidRPr="00795E77">
        <w:rPr>
          <w:rFonts w:ascii="Times New Roman" w:hAnsi="Times New Roman" w:cs="Times New Roman"/>
          <w:sz w:val="24"/>
          <w:szCs w:val="24"/>
        </w:rPr>
        <w:t>.</w:t>
      </w:r>
    </w:p>
    <w:p w:rsidR="00380280" w:rsidRDefault="00380280" w:rsidP="00795E77">
      <w:pPr>
        <w:ind w:firstLine="705"/>
        <w:jc w:val="both"/>
        <w:rPr>
          <w:rFonts w:ascii="Times New Roman" w:hAnsi="Times New Roman" w:cs="Times New Roman"/>
          <w:sz w:val="24"/>
          <w:szCs w:val="24"/>
        </w:rPr>
      </w:pPr>
      <w:r>
        <w:rPr>
          <w:rFonts w:ascii="Times New Roman" w:hAnsi="Times New Roman" w:cs="Times New Roman"/>
          <w:sz w:val="24"/>
          <w:szCs w:val="24"/>
        </w:rPr>
        <w:t>U Školi se vodi evidencija:</w:t>
      </w:r>
    </w:p>
    <w:p w:rsidR="00380280" w:rsidRDefault="00380280"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osposobljavanju zaposlenika prema programima osposobljavanja pučanstva za provedbu preventivnih mjera zaštite od požara, gašenja početnih požara i spašavanja ljudi i imovine ugroženih požarom</w:t>
      </w:r>
    </w:p>
    <w:p w:rsidR="00380280" w:rsidRDefault="00380280"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 požarima u </w:t>
      </w:r>
      <w:r w:rsidRPr="00753E87">
        <w:rPr>
          <w:rFonts w:ascii="Times New Roman" w:hAnsi="Times New Roman" w:cs="Times New Roman"/>
          <w:sz w:val="24"/>
          <w:szCs w:val="24"/>
        </w:rPr>
        <w:t>Š</w:t>
      </w:r>
      <w:r>
        <w:rPr>
          <w:rFonts w:ascii="Times New Roman" w:hAnsi="Times New Roman" w:cs="Times New Roman"/>
          <w:sz w:val="24"/>
          <w:szCs w:val="24"/>
        </w:rPr>
        <w:t>koli i razlozima njihova nastanka</w:t>
      </w:r>
    </w:p>
    <w:p w:rsidR="00380280" w:rsidRDefault="00380280"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analizi događaja koji mogu dovesti do požara te poduzimanju mjera potrebnih da do takvih događaja više ne dođe</w:t>
      </w:r>
    </w:p>
    <w:p w:rsidR="00380280" w:rsidRDefault="00380280"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ispunjenju obveza iz članaka 10., 11., 12., 13. i 14. ovoga pravilnika.</w:t>
      </w:r>
    </w:p>
    <w:p w:rsidR="00380280" w:rsidRDefault="00380280" w:rsidP="00B06803">
      <w:pPr>
        <w:jc w:val="center"/>
        <w:rPr>
          <w:rFonts w:ascii="Times New Roman" w:hAnsi="Times New Roman" w:cs="Times New Roman"/>
          <w:sz w:val="24"/>
          <w:szCs w:val="24"/>
        </w:rPr>
      </w:pPr>
      <w:r>
        <w:rPr>
          <w:rFonts w:ascii="Times New Roman" w:hAnsi="Times New Roman" w:cs="Times New Roman"/>
          <w:sz w:val="24"/>
          <w:szCs w:val="24"/>
        </w:rPr>
        <w:t>Članak 35</w:t>
      </w:r>
      <w:r w:rsidRPr="00B06803">
        <w:rPr>
          <w:rFonts w:ascii="Times New Roman" w:hAnsi="Times New Roman" w:cs="Times New Roman"/>
          <w:sz w:val="24"/>
          <w:szCs w:val="24"/>
        </w:rPr>
        <w:t>.</w:t>
      </w:r>
    </w:p>
    <w:p w:rsidR="00380280" w:rsidRDefault="00380280" w:rsidP="00B06803">
      <w:pPr>
        <w:pStyle w:val="Odlomakpopisa"/>
        <w:numPr>
          <w:ilvl w:val="0"/>
          <w:numId w:val="35"/>
        </w:numPr>
        <w:jc w:val="both"/>
        <w:rPr>
          <w:rFonts w:ascii="Times New Roman" w:hAnsi="Times New Roman" w:cs="Times New Roman"/>
          <w:sz w:val="24"/>
          <w:szCs w:val="24"/>
        </w:rPr>
      </w:pPr>
      <w:r w:rsidRPr="00B06803">
        <w:rPr>
          <w:rFonts w:ascii="Times New Roman" w:hAnsi="Times New Roman" w:cs="Times New Roman"/>
          <w:sz w:val="24"/>
          <w:szCs w:val="24"/>
        </w:rPr>
        <w:t>Evidencije</w:t>
      </w:r>
      <w:r>
        <w:rPr>
          <w:rFonts w:ascii="Times New Roman" w:hAnsi="Times New Roman" w:cs="Times New Roman"/>
          <w:sz w:val="24"/>
          <w:szCs w:val="24"/>
        </w:rPr>
        <w:t xml:space="preserve"> iz članka 34</w:t>
      </w:r>
      <w:r w:rsidRPr="00B06803">
        <w:rPr>
          <w:rFonts w:ascii="Times New Roman" w:hAnsi="Times New Roman" w:cs="Times New Roman"/>
          <w:sz w:val="24"/>
          <w:szCs w:val="24"/>
        </w:rPr>
        <w:t>. ovoga pravilnika vode se na odgovarajućem obrascu.</w:t>
      </w:r>
    </w:p>
    <w:p w:rsidR="00380280" w:rsidRPr="00DE315B" w:rsidRDefault="00380280" w:rsidP="00DE315B">
      <w:pPr>
        <w:pStyle w:val="Odlomakpopisa"/>
        <w:numPr>
          <w:ilvl w:val="0"/>
          <w:numId w:val="35"/>
        </w:numPr>
        <w:jc w:val="both"/>
        <w:rPr>
          <w:rFonts w:ascii="Times New Roman" w:hAnsi="Times New Roman" w:cs="Times New Roman"/>
          <w:sz w:val="24"/>
          <w:szCs w:val="24"/>
        </w:rPr>
      </w:pPr>
      <w:r>
        <w:rPr>
          <w:rFonts w:ascii="Times New Roman" w:hAnsi="Times New Roman" w:cs="Times New Roman"/>
          <w:sz w:val="24"/>
          <w:szCs w:val="24"/>
        </w:rPr>
        <w:t>Za pravilno vođenje evidencije iz stavka 1. ovoga članka odgovoran je ravnatelj.</w:t>
      </w:r>
    </w:p>
    <w:p w:rsidR="00380280" w:rsidRPr="00360581" w:rsidRDefault="00380280" w:rsidP="00360581">
      <w:pPr>
        <w:pStyle w:val="Odlomakpopisa"/>
        <w:ind w:left="1065"/>
        <w:jc w:val="both"/>
        <w:rPr>
          <w:rFonts w:ascii="Times New Roman" w:hAnsi="Times New Roman" w:cs="Times New Roman"/>
          <w:sz w:val="24"/>
          <w:szCs w:val="24"/>
        </w:rPr>
      </w:pPr>
    </w:p>
    <w:p w:rsidR="00380280" w:rsidRPr="00360581" w:rsidRDefault="00380280" w:rsidP="008605C9">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PRIJELAZNE I ZAVRŠNE ODREDBE</w:t>
      </w:r>
    </w:p>
    <w:p w:rsidR="00380280" w:rsidRDefault="00380280" w:rsidP="008605C9">
      <w:pPr>
        <w:jc w:val="center"/>
        <w:rPr>
          <w:rFonts w:ascii="Times New Roman" w:hAnsi="Times New Roman" w:cs="Times New Roman"/>
          <w:sz w:val="24"/>
          <w:szCs w:val="24"/>
        </w:rPr>
      </w:pPr>
      <w:r>
        <w:rPr>
          <w:rFonts w:ascii="Times New Roman" w:hAnsi="Times New Roman" w:cs="Times New Roman"/>
          <w:sz w:val="24"/>
          <w:szCs w:val="24"/>
        </w:rPr>
        <w:t>Članak 36</w:t>
      </w:r>
      <w:r w:rsidRPr="008605C9">
        <w:rPr>
          <w:rFonts w:ascii="Times New Roman" w:hAnsi="Times New Roman" w:cs="Times New Roman"/>
          <w:sz w:val="24"/>
          <w:szCs w:val="24"/>
        </w:rPr>
        <w:t>.</w:t>
      </w:r>
    </w:p>
    <w:p w:rsidR="00380280" w:rsidRDefault="00380280" w:rsidP="001F0766">
      <w:pPr>
        <w:ind w:firstLine="708"/>
        <w:jc w:val="both"/>
        <w:rPr>
          <w:rFonts w:ascii="Times New Roman" w:hAnsi="Times New Roman" w:cs="Times New Roman"/>
          <w:sz w:val="24"/>
          <w:szCs w:val="24"/>
        </w:rPr>
      </w:pPr>
      <w:r>
        <w:rPr>
          <w:rFonts w:ascii="Times New Roman" w:hAnsi="Times New Roman" w:cs="Times New Roman"/>
          <w:sz w:val="24"/>
          <w:szCs w:val="24"/>
        </w:rPr>
        <w:t>Ovaj pravilnik stupa na snagu danom objave na oglasnoj ploči Škole.</w:t>
      </w:r>
    </w:p>
    <w:p w:rsidR="00380280" w:rsidRDefault="00380280" w:rsidP="008605C9">
      <w:pPr>
        <w:jc w:val="center"/>
        <w:rPr>
          <w:rFonts w:ascii="Times New Roman" w:hAnsi="Times New Roman" w:cs="Times New Roman"/>
          <w:sz w:val="24"/>
          <w:szCs w:val="24"/>
        </w:rPr>
      </w:pPr>
      <w:r>
        <w:rPr>
          <w:rFonts w:ascii="Times New Roman" w:hAnsi="Times New Roman" w:cs="Times New Roman"/>
          <w:sz w:val="24"/>
          <w:szCs w:val="24"/>
        </w:rPr>
        <w:t>Članak 37</w:t>
      </w:r>
      <w:r w:rsidRPr="00B06803">
        <w:rPr>
          <w:rFonts w:ascii="Times New Roman" w:hAnsi="Times New Roman" w:cs="Times New Roman"/>
          <w:sz w:val="24"/>
          <w:szCs w:val="24"/>
        </w:rPr>
        <w:t>.</w:t>
      </w:r>
    </w:p>
    <w:p w:rsidR="00380280" w:rsidRDefault="00380280" w:rsidP="008605C9">
      <w:pPr>
        <w:ind w:left="708"/>
        <w:jc w:val="both"/>
        <w:rPr>
          <w:rFonts w:ascii="Times New Roman" w:hAnsi="Times New Roman" w:cs="Times New Roman"/>
          <w:sz w:val="24"/>
          <w:szCs w:val="24"/>
        </w:rPr>
      </w:pPr>
      <w:r>
        <w:rPr>
          <w:rFonts w:ascii="Times New Roman" w:hAnsi="Times New Roman" w:cs="Times New Roman"/>
          <w:sz w:val="24"/>
          <w:szCs w:val="24"/>
        </w:rPr>
        <w:t>Stupanjem na snagu ovoga pravilnika prestaje važiti Pravilnik o zašti</w:t>
      </w:r>
      <w:r w:rsidR="001F0766">
        <w:rPr>
          <w:rFonts w:ascii="Times New Roman" w:hAnsi="Times New Roman" w:cs="Times New Roman"/>
          <w:sz w:val="24"/>
          <w:szCs w:val="24"/>
        </w:rPr>
        <w:t>ti od požara</w:t>
      </w:r>
      <w:r w:rsidR="00DE315B">
        <w:rPr>
          <w:rFonts w:ascii="Times New Roman" w:hAnsi="Times New Roman" w:cs="Times New Roman"/>
          <w:sz w:val="24"/>
          <w:szCs w:val="24"/>
        </w:rPr>
        <w:t xml:space="preserve"> K</w:t>
      </w:r>
      <w:r w:rsidR="00233684">
        <w:rPr>
          <w:rFonts w:ascii="Times New Roman" w:hAnsi="Times New Roman" w:cs="Times New Roman"/>
          <w:sz w:val="24"/>
          <w:szCs w:val="24"/>
        </w:rPr>
        <w:t xml:space="preserve">lasa: 003-05/09-01, </w:t>
      </w:r>
      <w:proofErr w:type="spellStart"/>
      <w:r w:rsidR="00233684">
        <w:rPr>
          <w:rFonts w:ascii="Times New Roman" w:hAnsi="Times New Roman" w:cs="Times New Roman"/>
          <w:sz w:val="24"/>
          <w:szCs w:val="24"/>
        </w:rPr>
        <w:t>Urbroj</w:t>
      </w:r>
      <w:proofErr w:type="spellEnd"/>
      <w:r w:rsidR="00233684">
        <w:rPr>
          <w:rFonts w:ascii="Times New Roman" w:hAnsi="Times New Roman" w:cs="Times New Roman"/>
          <w:sz w:val="24"/>
          <w:szCs w:val="24"/>
        </w:rPr>
        <w:t>: 380-</w:t>
      </w:r>
      <w:r w:rsidR="00DE315B">
        <w:rPr>
          <w:rFonts w:ascii="Times New Roman" w:hAnsi="Times New Roman" w:cs="Times New Roman"/>
          <w:sz w:val="24"/>
          <w:szCs w:val="24"/>
        </w:rPr>
        <w:t>09-03</w:t>
      </w:r>
      <w:r w:rsidR="001F0766">
        <w:rPr>
          <w:rFonts w:ascii="Times New Roman" w:hAnsi="Times New Roman" w:cs="Times New Roman"/>
          <w:sz w:val="24"/>
          <w:szCs w:val="24"/>
        </w:rPr>
        <w:t xml:space="preserve">  od 12. 02. 2009. </w:t>
      </w:r>
      <w:r>
        <w:rPr>
          <w:rFonts w:ascii="Times New Roman" w:hAnsi="Times New Roman" w:cs="Times New Roman"/>
          <w:sz w:val="24"/>
          <w:szCs w:val="24"/>
        </w:rPr>
        <w:t xml:space="preserve"> godine.</w:t>
      </w:r>
    </w:p>
    <w:p w:rsidR="00DE315B" w:rsidRDefault="00DE315B" w:rsidP="00EB33C7">
      <w:pPr>
        <w:ind w:left="708"/>
        <w:jc w:val="both"/>
        <w:rPr>
          <w:rFonts w:ascii="Times New Roman" w:hAnsi="Times New Roman" w:cs="Times New Roman"/>
          <w:sz w:val="20"/>
          <w:szCs w:val="20"/>
        </w:rPr>
      </w:pPr>
    </w:p>
    <w:p w:rsidR="00380280" w:rsidRDefault="00C36E15" w:rsidP="00EB33C7">
      <w:pPr>
        <w:ind w:left="708"/>
        <w:jc w:val="both"/>
        <w:rPr>
          <w:rFonts w:ascii="Times New Roman" w:hAnsi="Times New Roman" w:cs="Times New Roman"/>
          <w:sz w:val="24"/>
          <w:szCs w:val="24"/>
        </w:rPr>
      </w:pPr>
      <w:r w:rsidRPr="00084734">
        <w:rPr>
          <w:rFonts w:ascii="Times New Roman" w:hAnsi="Times New Roman" w:cs="Times New Roman"/>
          <w:sz w:val="20"/>
          <w:szCs w:val="20"/>
        </w:rPr>
        <w:t>KLASA</w:t>
      </w:r>
      <w:r w:rsidR="001F0766">
        <w:rPr>
          <w:rFonts w:ascii="Times New Roman" w:hAnsi="Times New Roman" w:cs="Times New Roman"/>
          <w:sz w:val="24"/>
          <w:szCs w:val="24"/>
        </w:rPr>
        <w:t>: 003-05/14</w:t>
      </w:r>
      <w:r w:rsidR="00380280">
        <w:rPr>
          <w:rFonts w:ascii="Times New Roman" w:hAnsi="Times New Roman" w:cs="Times New Roman"/>
          <w:sz w:val="24"/>
          <w:szCs w:val="24"/>
        </w:rPr>
        <w:t>-01/01</w:t>
      </w:r>
    </w:p>
    <w:p w:rsidR="00380280" w:rsidRDefault="00084734" w:rsidP="00EB33C7">
      <w:pPr>
        <w:ind w:left="708"/>
        <w:jc w:val="both"/>
        <w:rPr>
          <w:rFonts w:ascii="Times New Roman" w:hAnsi="Times New Roman" w:cs="Times New Roman"/>
          <w:sz w:val="24"/>
          <w:szCs w:val="24"/>
        </w:rPr>
      </w:pPr>
      <w:r w:rsidRPr="00084734">
        <w:rPr>
          <w:rFonts w:ascii="Times New Roman" w:hAnsi="Times New Roman" w:cs="Times New Roman"/>
          <w:sz w:val="20"/>
          <w:szCs w:val="20"/>
        </w:rPr>
        <w:t>URBROJ</w:t>
      </w:r>
      <w:r w:rsidR="001F0766">
        <w:rPr>
          <w:rFonts w:ascii="Times New Roman" w:hAnsi="Times New Roman" w:cs="Times New Roman"/>
          <w:sz w:val="24"/>
          <w:szCs w:val="24"/>
        </w:rPr>
        <w:t>: 2186-</w:t>
      </w:r>
      <w:r w:rsidR="00E94CDE">
        <w:rPr>
          <w:rFonts w:ascii="Times New Roman" w:hAnsi="Times New Roman" w:cs="Times New Roman"/>
          <w:sz w:val="24"/>
          <w:szCs w:val="24"/>
        </w:rPr>
        <w:t>131-03</w:t>
      </w:r>
      <w:r w:rsidR="00380280">
        <w:rPr>
          <w:rFonts w:ascii="Times New Roman" w:hAnsi="Times New Roman" w:cs="Times New Roman"/>
          <w:sz w:val="24"/>
          <w:szCs w:val="24"/>
        </w:rPr>
        <w:t>-1</w:t>
      </w:r>
      <w:r w:rsidR="00E94CDE">
        <w:rPr>
          <w:rFonts w:ascii="Times New Roman" w:hAnsi="Times New Roman" w:cs="Times New Roman"/>
          <w:sz w:val="24"/>
          <w:szCs w:val="24"/>
        </w:rPr>
        <w:t>4</w:t>
      </w:r>
      <w:r w:rsidR="00380280">
        <w:rPr>
          <w:rFonts w:ascii="Times New Roman" w:hAnsi="Times New Roman" w:cs="Times New Roman"/>
          <w:sz w:val="24"/>
          <w:szCs w:val="24"/>
        </w:rPr>
        <w:t>-</w:t>
      </w:r>
      <w:r w:rsidR="00E94CDE">
        <w:rPr>
          <w:rFonts w:ascii="Times New Roman" w:hAnsi="Times New Roman" w:cs="Times New Roman"/>
          <w:sz w:val="24"/>
          <w:szCs w:val="24"/>
        </w:rPr>
        <w:t>2</w:t>
      </w:r>
    </w:p>
    <w:p w:rsidR="00380280" w:rsidRDefault="00C36E15" w:rsidP="00C36E15">
      <w:pPr>
        <w:ind w:firstLine="708"/>
        <w:jc w:val="both"/>
        <w:rPr>
          <w:rFonts w:ascii="Times New Roman" w:hAnsi="Times New Roman" w:cs="Times New Roman"/>
          <w:sz w:val="24"/>
          <w:szCs w:val="24"/>
        </w:rPr>
      </w:pPr>
      <w:r>
        <w:rPr>
          <w:rFonts w:ascii="Times New Roman" w:hAnsi="Times New Roman" w:cs="Times New Roman"/>
          <w:sz w:val="24"/>
          <w:szCs w:val="24"/>
        </w:rPr>
        <w:t xml:space="preserve">Radovan, 22. 05. </w:t>
      </w:r>
      <w:r w:rsidR="00380280">
        <w:rPr>
          <w:rFonts w:ascii="Times New Roman" w:hAnsi="Times New Roman" w:cs="Times New Roman"/>
          <w:sz w:val="24"/>
          <w:szCs w:val="24"/>
        </w:rPr>
        <w:t>201</w:t>
      </w:r>
      <w:r>
        <w:rPr>
          <w:rFonts w:ascii="Times New Roman" w:hAnsi="Times New Roman" w:cs="Times New Roman"/>
          <w:sz w:val="24"/>
          <w:szCs w:val="24"/>
        </w:rPr>
        <w:t>4</w:t>
      </w:r>
      <w:r w:rsidR="00380280">
        <w:rPr>
          <w:rFonts w:ascii="Times New Roman" w:hAnsi="Times New Roman" w:cs="Times New Roman"/>
          <w:sz w:val="24"/>
          <w:szCs w:val="24"/>
        </w:rPr>
        <w:t>.</w:t>
      </w:r>
    </w:p>
    <w:p w:rsidR="00064BC7" w:rsidRDefault="00064BC7" w:rsidP="00C36E15">
      <w:pPr>
        <w:ind w:firstLine="708"/>
        <w:jc w:val="both"/>
        <w:rPr>
          <w:rFonts w:ascii="Times New Roman" w:hAnsi="Times New Roman" w:cs="Times New Roman"/>
          <w:sz w:val="24"/>
          <w:szCs w:val="24"/>
        </w:rPr>
      </w:pPr>
    </w:p>
    <w:p w:rsidR="00380280" w:rsidRDefault="00380280" w:rsidP="008605C9">
      <w:pPr>
        <w:ind w:left="3540" w:firstLine="708"/>
        <w:jc w:val="both"/>
        <w:rPr>
          <w:rFonts w:ascii="Times New Roman" w:hAnsi="Times New Roman" w:cs="Times New Roman"/>
          <w:sz w:val="24"/>
          <w:szCs w:val="24"/>
        </w:rPr>
      </w:pPr>
      <w:r>
        <w:rPr>
          <w:rFonts w:ascii="Times New Roman" w:hAnsi="Times New Roman" w:cs="Times New Roman"/>
          <w:sz w:val="24"/>
          <w:szCs w:val="24"/>
        </w:rPr>
        <w:t>PREDSJEDNICA ŠKOLSKOG ODBORA</w:t>
      </w:r>
    </w:p>
    <w:p w:rsidR="00CC228B" w:rsidRDefault="001F0766" w:rsidP="00DE315B">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Danica </w:t>
      </w:r>
      <w:proofErr w:type="spellStart"/>
      <w:r>
        <w:rPr>
          <w:rFonts w:ascii="Times New Roman" w:hAnsi="Times New Roman" w:cs="Times New Roman"/>
          <w:sz w:val="24"/>
          <w:szCs w:val="24"/>
        </w:rPr>
        <w:t>Habuzin</w:t>
      </w:r>
      <w:proofErr w:type="spellEnd"/>
    </w:p>
    <w:p w:rsidR="00CC228B" w:rsidRDefault="00CC228B" w:rsidP="001F0766">
      <w:pPr>
        <w:jc w:val="both"/>
        <w:rPr>
          <w:rFonts w:ascii="Times New Roman" w:hAnsi="Times New Roman" w:cs="Times New Roman"/>
          <w:sz w:val="24"/>
          <w:szCs w:val="24"/>
        </w:rPr>
      </w:pPr>
    </w:p>
    <w:p w:rsidR="00CC228B" w:rsidRDefault="00CC228B" w:rsidP="001F0766">
      <w:pPr>
        <w:jc w:val="both"/>
        <w:rPr>
          <w:rFonts w:ascii="Times New Roman" w:hAnsi="Times New Roman" w:cs="Times New Roman"/>
          <w:sz w:val="24"/>
          <w:szCs w:val="24"/>
        </w:rPr>
      </w:pPr>
    </w:p>
    <w:p w:rsidR="00811B9B" w:rsidRDefault="00811B9B" w:rsidP="001F0766">
      <w:pPr>
        <w:jc w:val="both"/>
        <w:rPr>
          <w:rFonts w:ascii="Times New Roman" w:hAnsi="Times New Roman" w:cs="Times New Roman"/>
          <w:sz w:val="24"/>
          <w:szCs w:val="24"/>
        </w:rPr>
      </w:pPr>
    </w:p>
    <w:p w:rsidR="001F0766" w:rsidRDefault="001F0766" w:rsidP="001F0766">
      <w:pPr>
        <w:jc w:val="both"/>
        <w:rPr>
          <w:rFonts w:ascii="Times New Roman" w:hAnsi="Times New Roman" w:cs="Times New Roman"/>
          <w:sz w:val="24"/>
          <w:szCs w:val="24"/>
        </w:rPr>
      </w:pPr>
      <w:r>
        <w:rPr>
          <w:rFonts w:ascii="Times New Roman" w:hAnsi="Times New Roman" w:cs="Times New Roman"/>
          <w:sz w:val="24"/>
          <w:szCs w:val="24"/>
        </w:rPr>
        <w:t>Ovaj Pravilnik objavljen je na ogl</w:t>
      </w:r>
      <w:r w:rsidR="00C36E15">
        <w:rPr>
          <w:rFonts w:ascii="Times New Roman" w:hAnsi="Times New Roman" w:cs="Times New Roman"/>
          <w:sz w:val="24"/>
          <w:szCs w:val="24"/>
        </w:rPr>
        <w:t>a</w:t>
      </w:r>
      <w:r>
        <w:rPr>
          <w:rFonts w:ascii="Times New Roman" w:hAnsi="Times New Roman" w:cs="Times New Roman"/>
          <w:sz w:val="24"/>
          <w:szCs w:val="24"/>
        </w:rPr>
        <w:t xml:space="preserve">snoj ploči škole 23. </w:t>
      </w:r>
      <w:r w:rsidR="00C36E15">
        <w:rPr>
          <w:rFonts w:ascii="Times New Roman" w:hAnsi="Times New Roman" w:cs="Times New Roman"/>
          <w:sz w:val="24"/>
          <w:szCs w:val="24"/>
        </w:rPr>
        <w:t>s</w:t>
      </w:r>
      <w:r>
        <w:rPr>
          <w:rFonts w:ascii="Times New Roman" w:hAnsi="Times New Roman" w:cs="Times New Roman"/>
          <w:sz w:val="24"/>
          <w:szCs w:val="24"/>
        </w:rPr>
        <w:t xml:space="preserve">vibnja 2014. </w:t>
      </w:r>
      <w:r w:rsidR="00C36E15">
        <w:rPr>
          <w:rFonts w:ascii="Times New Roman" w:hAnsi="Times New Roman" w:cs="Times New Roman"/>
          <w:sz w:val="24"/>
          <w:szCs w:val="24"/>
        </w:rPr>
        <w:t>g</w:t>
      </w:r>
      <w:r>
        <w:rPr>
          <w:rFonts w:ascii="Times New Roman" w:hAnsi="Times New Roman" w:cs="Times New Roman"/>
          <w:sz w:val="24"/>
          <w:szCs w:val="24"/>
        </w:rPr>
        <w:t>odine.</w:t>
      </w:r>
    </w:p>
    <w:p w:rsidR="00811B9B" w:rsidRDefault="001F0766" w:rsidP="001F076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0766" w:rsidRDefault="001F0766" w:rsidP="00811B9B">
      <w:pPr>
        <w:ind w:left="5664" w:firstLine="708"/>
        <w:jc w:val="both"/>
        <w:rPr>
          <w:rFonts w:ascii="Times New Roman" w:hAnsi="Times New Roman" w:cs="Times New Roman"/>
          <w:sz w:val="24"/>
          <w:szCs w:val="24"/>
        </w:rPr>
      </w:pPr>
      <w:r>
        <w:rPr>
          <w:rFonts w:ascii="Times New Roman" w:hAnsi="Times New Roman" w:cs="Times New Roman"/>
          <w:sz w:val="24"/>
          <w:szCs w:val="24"/>
        </w:rPr>
        <w:t>RAVNATELJICA:</w:t>
      </w:r>
    </w:p>
    <w:p w:rsidR="00380280" w:rsidRPr="008605C9" w:rsidRDefault="001F0766" w:rsidP="00FC0E9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Ankica </w:t>
      </w:r>
      <w:proofErr w:type="spellStart"/>
      <w:r>
        <w:rPr>
          <w:rFonts w:ascii="Times New Roman" w:hAnsi="Times New Roman" w:cs="Times New Roman"/>
          <w:sz w:val="24"/>
          <w:szCs w:val="24"/>
        </w:rPr>
        <w:t>Košćak</w:t>
      </w:r>
      <w:proofErr w:type="spellEnd"/>
    </w:p>
    <w:sectPr w:rsidR="00380280" w:rsidRPr="008605C9" w:rsidSect="00DA32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4A5"/>
    <w:multiLevelType w:val="hybridMultilevel"/>
    <w:tmpl w:val="4E100AD0"/>
    <w:lvl w:ilvl="0" w:tplc="507AD3FE">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
    <w:nsid w:val="00696991"/>
    <w:multiLevelType w:val="hybridMultilevel"/>
    <w:tmpl w:val="9454DCD8"/>
    <w:lvl w:ilvl="0" w:tplc="BF0238FC">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
    <w:nsid w:val="0A3A0FBB"/>
    <w:multiLevelType w:val="hybridMultilevel"/>
    <w:tmpl w:val="3AA08318"/>
    <w:lvl w:ilvl="0" w:tplc="2E6416C8">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3">
    <w:nsid w:val="10070E2A"/>
    <w:multiLevelType w:val="hybridMultilevel"/>
    <w:tmpl w:val="9786765C"/>
    <w:lvl w:ilvl="0" w:tplc="684CB49E">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4">
    <w:nsid w:val="105E0873"/>
    <w:multiLevelType w:val="hybridMultilevel"/>
    <w:tmpl w:val="690A09DC"/>
    <w:lvl w:ilvl="0" w:tplc="355EC926">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5">
    <w:nsid w:val="12FB511E"/>
    <w:multiLevelType w:val="hybridMultilevel"/>
    <w:tmpl w:val="E878D122"/>
    <w:lvl w:ilvl="0" w:tplc="E17285D0">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6">
    <w:nsid w:val="150A5427"/>
    <w:multiLevelType w:val="hybridMultilevel"/>
    <w:tmpl w:val="B77CC2CC"/>
    <w:lvl w:ilvl="0" w:tplc="DD5E2236">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7">
    <w:nsid w:val="155D3F9D"/>
    <w:multiLevelType w:val="hybridMultilevel"/>
    <w:tmpl w:val="5D7A976A"/>
    <w:lvl w:ilvl="0" w:tplc="8318B93A">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8">
    <w:nsid w:val="17AA16F2"/>
    <w:multiLevelType w:val="hybridMultilevel"/>
    <w:tmpl w:val="CFCA04B6"/>
    <w:lvl w:ilvl="0" w:tplc="041A0001">
      <w:start w:val="1"/>
      <w:numFmt w:val="bullet"/>
      <w:lvlText w:val=""/>
      <w:lvlJc w:val="left"/>
      <w:pPr>
        <w:ind w:left="783" w:hanging="360"/>
      </w:pPr>
      <w:rPr>
        <w:rFonts w:ascii="Symbol" w:hAnsi="Symbol" w:hint="default"/>
      </w:rPr>
    </w:lvl>
    <w:lvl w:ilvl="1" w:tplc="041A0003">
      <w:start w:val="1"/>
      <w:numFmt w:val="bullet"/>
      <w:lvlText w:val="o"/>
      <w:lvlJc w:val="left"/>
      <w:pPr>
        <w:ind w:left="1503" w:hanging="360"/>
      </w:pPr>
      <w:rPr>
        <w:rFonts w:ascii="Courier New" w:hAnsi="Courier New" w:hint="default"/>
      </w:rPr>
    </w:lvl>
    <w:lvl w:ilvl="2" w:tplc="041A0005">
      <w:start w:val="1"/>
      <w:numFmt w:val="bullet"/>
      <w:lvlText w:val=""/>
      <w:lvlJc w:val="left"/>
      <w:pPr>
        <w:ind w:left="2223" w:hanging="360"/>
      </w:pPr>
      <w:rPr>
        <w:rFonts w:ascii="Wingdings" w:hAnsi="Wingdings" w:hint="default"/>
      </w:rPr>
    </w:lvl>
    <w:lvl w:ilvl="3" w:tplc="041A0001">
      <w:start w:val="1"/>
      <w:numFmt w:val="bullet"/>
      <w:lvlText w:val=""/>
      <w:lvlJc w:val="left"/>
      <w:pPr>
        <w:ind w:left="2943" w:hanging="360"/>
      </w:pPr>
      <w:rPr>
        <w:rFonts w:ascii="Symbol" w:hAnsi="Symbol" w:hint="default"/>
      </w:rPr>
    </w:lvl>
    <w:lvl w:ilvl="4" w:tplc="041A0003">
      <w:start w:val="1"/>
      <w:numFmt w:val="bullet"/>
      <w:lvlText w:val="o"/>
      <w:lvlJc w:val="left"/>
      <w:pPr>
        <w:ind w:left="3663" w:hanging="360"/>
      </w:pPr>
      <w:rPr>
        <w:rFonts w:ascii="Courier New" w:hAnsi="Courier New" w:hint="default"/>
      </w:rPr>
    </w:lvl>
    <w:lvl w:ilvl="5" w:tplc="041A0005">
      <w:start w:val="1"/>
      <w:numFmt w:val="bullet"/>
      <w:lvlText w:val=""/>
      <w:lvlJc w:val="left"/>
      <w:pPr>
        <w:ind w:left="4383" w:hanging="360"/>
      </w:pPr>
      <w:rPr>
        <w:rFonts w:ascii="Wingdings" w:hAnsi="Wingdings" w:hint="default"/>
      </w:rPr>
    </w:lvl>
    <w:lvl w:ilvl="6" w:tplc="041A0001">
      <w:start w:val="1"/>
      <w:numFmt w:val="bullet"/>
      <w:lvlText w:val=""/>
      <w:lvlJc w:val="left"/>
      <w:pPr>
        <w:ind w:left="5103" w:hanging="360"/>
      </w:pPr>
      <w:rPr>
        <w:rFonts w:ascii="Symbol" w:hAnsi="Symbol" w:hint="default"/>
      </w:rPr>
    </w:lvl>
    <w:lvl w:ilvl="7" w:tplc="041A0003">
      <w:start w:val="1"/>
      <w:numFmt w:val="bullet"/>
      <w:lvlText w:val="o"/>
      <w:lvlJc w:val="left"/>
      <w:pPr>
        <w:ind w:left="5823" w:hanging="360"/>
      </w:pPr>
      <w:rPr>
        <w:rFonts w:ascii="Courier New" w:hAnsi="Courier New" w:hint="default"/>
      </w:rPr>
    </w:lvl>
    <w:lvl w:ilvl="8" w:tplc="041A0005">
      <w:start w:val="1"/>
      <w:numFmt w:val="bullet"/>
      <w:lvlText w:val=""/>
      <w:lvlJc w:val="left"/>
      <w:pPr>
        <w:ind w:left="6543" w:hanging="360"/>
      </w:pPr>
      <w:rPr>
        <w:rFonts w:ascii="Wingdings" w:hAnsi="Wingdings" w:hint="default"/>
      </w:rPr>
    </w:lvl>
  </w:abstractNum>
  <w:abstractNum w:abstractNumId="9">
    <w:nsid w:val="1A0443C9"/>
    <w:multiLevelType w:val="hybridMultilevel"/>
    <w:tmpl w:val="8D708DBE"/>
    <w:lvl w:ilvl="0" w:tplc="F014C760">
      <w:numFmt w:val="bullet"/>
      <w:lvlText w:val="-"/>
      <w:lvlJc w:val="left"/>
      <w:pPr>
        <w:tabs>
          <w:tab w:val="num" w:pos="720"/>
        </w:tabs>
        <w:ind w:left="72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F76DB6"/>
    <w:multiLevelType w:val="hybridMultilevel"/>
    <w:tmpl w:val="A4945A16"/>
    <w:lvl w:ilvl="0" w:tplc="15BC4230">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1">
    <w:nsid w:val="21D81E24"/>
    <w:multiLevelType w:val="hybridMultilevel"/>
    <w:tmpl w:val="4994104E"/>
    <w:lvl w:ilvl="0" w:tplc="8954EB88">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2">
    <w:nsid w:val="27CC6E89"/>
    <w:multiLevelType w:val="hybridMultilevel"/>
    <w:tmpl w:val="D0167EB2"/>
    <w:lvl w:ilvl="0" w:tplc="3B102E62">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3">
    <w:nsid w:val="2C73694D"/>
    <w:multiLevelType w:val="hybridMultilevel"/>
    <w:tmpl w:val="5F883EAA"/>
    <w:lvl w:ilvl="0" w:tplc="DEA624A0">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4">
    <w:nsid w:val="320F31F7"/>
    <w:multiLevelType w:val="hybridMultilevel"/>
    <w:tmpl w:val="2F0C268E"/>
    <w:lvl w:ilvl="0" w:tplc="041A000F">
      <w:start w:val="1"/>
      <w:numFmt w:val="decimal"/>
      <w:lvlText w:val="%1."/>
      <w:lvlJc w:val="left"/>
      <w:pPr>
        <w:ind w:left="783" w:hanging="360"/>
      </w:pPr>
      <w:rPr>
        <w:rFonts w:cs="Times New Roman"/>
      </w:rPr>
    </w:lvl>
    <w:lvl w:ilvl="1" w:tplc="041A0019">
      <w:start w:val="1"/>
      <w:numFmt w:val="lowerLetter"/>
      <w:lvlText w:val="%2."/>
      <w:lvlJc w:val="left"/>
      <w:pPr>
        <w:ind w:left="1503" w:hanging="360"/>
      </w:pPr>
      <w:rPr>
        <w:rFonts w:cs="Times New Roman"/>
      </w:rPr>
    </w:lvl>
    <w:lvl w:ilvl="2" w:tplc="041A001B">
      <w:start w:val="1"/>
      <w:numFmt w:val="lowerRoman"/>
      <w:lvlText w:val="%3."/>
      <w:lvlJc w:val="right"/>
      <w:pPr>
        <w:ind w:left="2223" w:hanging="180"/>
      </w:pPr>
      <w:rPr>
        <w:rFonts w:cs="Times New Roman"/>
      </w:rPr>
    </w:lvl>
    <w:lvl w:ilvl="3" w:tplc="041A000F">
      <w:start w:val="1"/>
      <w:numFmt w:val="decimal"/>
      <w:lvlText w:val="%4."/>
      <w:lvlJc w:val="left"/>
      <w:pPr>
        <w:ind w:left="2943" w:hanging="360"/>
      </w:pPr>
      <w:rPr>
        <w:rFonts w:cs="Times New Roman"/>
      </w:rPr>
    </w:lvl>
    <w:lvl w:ilvl="4" w:tplc="041A0019">
      <w:start w:val="1"/>
      <w:numFmt w:val="lowerLetter"/>
      <w:lvlText w:val="%5."/>
      <w:lvlJc w:val="left"/>
      <w:pPr>
        <w:ind w:left="3663" w:hanging="360"/>
      </w:pPr>
      <w:rPr>
        <w:rFonts w:cs="Times New Roman"/>
      </w:rPr>
    </w:lvl>
    <w:lvl w:ilvl="5" w:tplc="041A001B">
      <w:start w:val="1"/>
      <w:numFmt w:val="lowerRoman"/>
      <w:lvlText w:val="%6."/>
      <w:lvlJc w:val="right"/>
      <w:pPr>
        <w:ind w:left="4383" w:hanging="180"/>
      </w:pPr>
      <w:rPr>
        <w:rFonts w:cs="Times New Roman"/>
      </w:rPr>
    </w:lvl>
    <w:lvl w:ilvl="6" w:tplc="041A000F">
      <w:start w:val="1"/>
      <w:numFmt w:val="decimal"/>
      <w:lvlText w:val="%7."/>
      <w:lvlJc w:val="left"/>
      <w:pPr>
        <w:ind w:left="5103" w:hanging="360"/>
      </w:pPr>
      <w:rPr>
        <w:rFonts w:cs="Times New Roman"/>
      </w:rPr>
    </w:lvl>
    <w:lvl w:ilvl="7" w:tplc="041A0019">
      <w:start w:val="1"/>
      <w:numFmt w:val="lowerLetter"/>
      <w:lvlText w:val="%8."/>
      <w:lvlJc w:val="left"/>
      <w:pPr>
        <w:ind w:left="5823" w:hanging="360"/>
      </w:pPr>
      <w:rPr>
        <w:rFonts w:cs="Times New Roman"/>
      </w:rPr>
    </w:lvl>
    <w:lvl w:ilvl="8" w:tplc="041A001B">
      <w:start w:val="1"/>
      <w:numFmt w:val="lowerRoman"/>
      <w:lvlText w:val="%9."/>
      <w:lvlJc w:val="right"/>
      <w:pPr>
        <w:ind w:left="6543" w:hanging="180"/>
      </w:pPr>
      <w:rPr>
        <w:rFonts w:cs="Times New Roman"/>
      </w:rPr>
    </w:lvl>
  </w:abstractNum>
  <w:abstractNum w:abstractNumId="15">
    <w:nsid w:val="33E10B7D"/>
    <w:multiLevelType w:val="hybridMultilevel"/>
    <w:tmpl w:val="F8C8A320"/>
    <w:lvl w:ilvl="0" w:tplc="041A000F">
      <w:start w:val="1"/>
      <w:numFmt w:val="decimal"/>
      <w:lvlText w:val="%1."/>
      <w:lvlJc w:val="left"/>
      <w:pPr>
        <w:ind w:left="783" w:hanging="360"/>
      </w:pPr>
      <w:rPr>
        <w:rFonts w:cs="Times New Roman"/>
      </w:rPr>
    </w:lvl>
    <w:lvl w:ilvl="1" w:tplc="041A0019">
      <w:start w:val="1"/>
      <w:numFmt w:val="lowerLetter"/>
      <w:lvlText w:val="%2."/>
      <w:lvlJc w:val="left"/>
      <w:pPr>
        <w:ind w:left="1503" w:hanging="360"/>
      </w:pPr>
      <w:rPr>
        <w:rFonts w:cs="Times New Roman"/>
      </w:rPr>
    </w:lvl>
    <w:lvl w:ilvl="2" w:tplc="041A001B">
      <w:start w:val="1"/>
      <w:numFmt w:val="lowerRoman"/>
      <w:lvlText w:val="%3."/>
      <w:lvlJc w:val="right"/>
      <w:pPr>
        <w:ind w:left="2223" w:hanging="180"/>
      </w:pPr>
      <w:rPr>
        <w:rFonts w:cs="Times New Roman"/>
      </w:rPr>
    </w:lvl>
    <w:lvl w:ilvl="3" w:tplc="041A000F">
      <w:start w:val="1"/>
      <w:numFmt w:val="decimal"/>
      <w:lvlText w:val="%4."/>
      <w:lvlJc w:val="left"/>
      <w:pPr>
        <w:ind w:left="2943" w:hanging="360"/>
      </w:pPr>
      <w:rPr>
        <w:rFonts w:cs="Times New Roman"/>
      </w:rPr>
    </w:lvl>
    <w:lvl w:ilvl="4" w:tplc="041A0019">
      <w:start w:val="1"/>
      <w:numFmt w:val="lowerLetter"/>
      <w:lvlText w:val="%5."/>
      <w:lvlJc w:val="left"/>
      <w:pPr>
        <w:ind w:left="3663" w:hanging="360"/>
      </w:pPr>
      <w:rPr>
        <w:rFonts w:cs="Times New Roman"/>
      </w:rPr>
    </w:lvl>
    <w:lvl w:ilvl="5" w:tplc="041A001B">
      <w:start w:val="1"/>
      <w:numFmt w:val="lowerRoman"/>
      <w:lvlText w:val="%6."/>
      <w:lvlJc w:val="right"/>
      <w:pPr>
        <w:ind w:left="4383" w:hanging="180"/>
      </w:pPr>
      <w:rPr>
        <w:rFonts w:cs="Times New Roman"/>
      </w:rPr>
    </w:lvl>
    <w:lvl w:ilvl="6" w:tplc="041A000F">
      <w:start w:val="1"/>
      <w:numFmt w:val="decimal"/>
      <w:lvlText w:val="%7."/>
      <w:lvlJc w:val="left"/>
      <w:pPr>
        <w:ind w:left="5103" w:hanging="360"/>
      </w:pPr>
      <w:rPr>
        <w:rFonts w:cs="Times New Roman"/>
      </w:rPr>
    </w:lvl>
    <w:lvl w:ilvl="7" w:tplc="041A0019">
      <w:start w:val="1"/>
      <w:numFmt w:val="lowerLetter"/>
      <w:lvlText w:val="%8."/>
      <w:lvlJc w:val="left"/>
      <w:pPr>
        <w:ind w:left="5823" w:hanging="360"/>
      </w:pPr>
      <w:rPr>
        <w:rFonts w:cs="Times New Roman"/>
      </w:rPr>
    </w:lvl>
    <w:lvl w:ilvl="8" w:tplc="041A001B">
      <w:start w:val="1"/>
      <w:numFmt w:val="lowerRoman"/>
      <w:lvlText w:val="%9."/>
      <w:lvlJc w:val="right"/>
      <w:pPr>
        <w:ind w:left="6543" w:hanging="180"/>
      </w:pPr>
      <w:rPr>
        <w:rFonts w:cs="Times New Roman"/>
      </w:rPr>
    </w:lvl>
  </w:abstractNum>
  <w:abstractNum w:abstractNumId="16">
    <w:nsid w:val="39094261"/>
    <w:multiLevelType w:val="hybridMultilevel"/>
    <w:tmpl w:val="69A8C528"/>
    <w:lvl w:ilvl="0" w:tplc="65A60CB2">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7">
    <w:nsid w:val="3940151C"/>
    <w:multiLevelType w:val="hybridMultilevel"/>
    <w:tmpl w:val="1CFC3F70"/>
    <w:lvl w:ilvl="0" w:tplc="A8648D38">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18">
    <w:nsid w:val="3B346A1B"/>
    <w:multiLevelType w:val="hybridMultilevel"/>
    <w:tmpl w:val="CB785E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3B4222AB"/>
    <w:multiLevelType w:val="hybridMultilevel"/>
    <w:tmpl w:val="7F3C8BDA"/>
    <w:lvl w:ilvl="0" w:tplc="041A000F">
      <w:start w:val="1"/>
      <w:numFmt w:val="decimal"/>
      <w:lvlText w:val="%1."/>
      <w:lvlJc w:val="left"/>
      <w:pPr>
        <w:ind w:left="783" w:hanging="360"/>
      </w:pPr>
      <w:rPr>
        <w:rFonts w:cs="Times New Roman"/>
      </w:rPr>
    </w:lvl>
    <w:lvl w:ilvl="1" w:tplc="041A0019">
      <w:start w:val="1"/>
      <w:numFmt w:val="lowerLetter"/>
      <w:lvlText w:val="%2."/>
      <w:lvlJc w:val="left"/>
      <w:pPr>
        <w:ind w:left="1503" w:hanging="360"/>
      </w:pPr>
      <w:rPr>
        <w:rFonts w:cs="Times New Roman"/>
      </w:rPr>
    </w:lvl>
    <w:lvl w:ilvl="2" w:tplc="041A001B">
      <w:start w:val="1"/>
      <w:numFmt w:val="lowerRoman"/>
      <w:lvlText w:val="%3."/>
      <w:lvlJc w:val="right"/>
      <w:pPr>
        <w:ind w:left="2223" w:hanging="180"/>
      </w:pPr>
      <w:rPr>
        <w:rFonts w:cs="Times New Roman"/>
      </w:rPr>
    </w:lvl>
    <w:lvl w:ilvl="3" w:tplc="041A000F">
      <w:start w:val="1"/>
      <w:numFmt w:val="decimal"/>
      <w:lvlText w:val="%4."/>
      <w:lvlJc w:val="left"/>
      <w:pPr>
        <w:ind w:left="2943" w:hanging="360"/>
      </w:pPr>
      <w:rPr>
        <w:rFonts w:cs="Times New Roman"/>
      </w:rPr>
    </w:lvl>
    <w:lvl w:ilvl="4" w:tplc="041A0019">
      <w:start w:val="1"/>
      <w:numFmt w:val="lowerLetter"/>
      <w:lvlText w:val="%5."/>
      <w:lvlJc w:val="left"/>
      <w:pPr>
        <w:ind w:left="3663" w:hanging="360"/>
      </w:pPr>
      <w:rPr>
        <w:rFonts w:cs="Times New Roman"/>
      </w:rPr>
    </w:lvl>
    <w:lvl w:ilvl="5" w:tplc="041A001B">
      <w:start w:val="1"/>
      <w:numFmt w:val="lowerRoman"/>
      <w:lvlText w:val="%6."/>
      <w:lvlJc w:val="right"/>
      <w:pPr>
        <w:ind w:left="4383" w:hanging="180"/>
      </w:pPr>
      <w:rPr>
        <w:rFonts w:cs="Times New Roman"/>
      </w:rPr>
    </w:lvl>
    <w:lvl w:ilvl="6" w:tplc="041A000F">
      <w:start w:val="1"/>
      <w:numFmt w:val="decimal"/>
      <w:lvlText w:val="%7."/>
      <w:lvlJc w:val="left"/>
      <w:pPr>
        <w:ind w:left="5103" w:hanging="360"/>
      </w:pPr>
      <w:rPr>
        <w:rFonts w:cs="Times New Roman"/>
      </w:rPr>
    </w:lvl>
    <w:lvl w:ilvl="7" w:tplc="041A0019">
      <w:start w:val="1"/>
      <w:numFmt w:val="lowerLetter"/>
      <w:lvlText w:val="%8."/>
      <w:lvlJc w:val="left"/>
      <w:pPr>
        <w:ind w:left="5823" w:hanging="360"/>
      </w:pPr>
      <w:rPr>
        <w:rFonts w:cs="Times New Roman"/>
      </w:rPr>
    </w:lvl>
    <w:lvl w:ilvl="8" w:tplc="041A001B">
      <w:start w:val="1"/>
      <w:numFmt w:val="lowerRoman"/>
      <w:lvlText w:val="%9."/>
      <w:lvlJc w:val="right"/>
      <w:pPr>
        <w:ind w:left="6543" w:hanging="180"/>
      </w:pPr>
      <w:rPr>
        <w:rFonts w:cs="Times New Roman"/>
      </w:rPr>
    </w:lvl>
  </w:abstractNum>
  <w:abstractNum w:abstractNumId="20">
    <w:nsid w:val="3DB20A9A"/>
    <w:multiLevelType w:val="hybridMultilevel"/>
    <w:tmpl w:val="CBF4E9C4"/>
    <w:lvl w:ilvl="0" w:tplc="C6960C22">
      <w:numFmt w:val="bullet"/>
      <w:lvlText w:val=""/>
      <w:lvlJc w:val="left"/>
      <w:pPr>
        <w:ind w:left="1488" w:hanging="78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21">
    <w:nsid w:val="3F8F0090"/>
    <w:multiLevelType w:val="hybridMultilevel"/>
    <w:tmpl w:val="8F80AF58"/>
    <w:lvl w:ilvl="0" w:tplc="695A1562">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2">
    <w:nsid w:val="401D524C"/>
    <w:multiLevelType w:val="hybridMultilevel"/>
    <w:tmpl w:val="6C4E546C"/>
    <w:lvl w:ilvl="0" w:tplc="D7964EB2">
      <w:numFmt w:val="bullet"/>
      <w:lvlText w:val="-"/>
      <w:lvlJc w:val="left"/>
      <w:pPr>
        <w:ind w:left="1425" w:hanging="360"/>
      </w:pPr>
      <w:rPr>
        <w:rFonts w:ascii="Times New Roman" w:eastAsia="Times New Roman" w:hAnsi="Times New Roman" w:hint="default"/>
      </w:rPr>
    </w:lvl>
    <w:lvl w:ilvl="1" w:tplc="041A0003">
      <w:start w:val="1"/>
      <w:numFmt w:val="bullet"/>
      <w:lvlText w:val="o"/>
      <w:lvlJc w:val="left"/>
      <w:pPr>
        <w:ind w:left="2145" w:hanging="360"/>
      </w:pPr>
      <w:rPr>
        <w:rFonts w:ascii="Courier New" w:hAnsi="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hint="default"/>
      </w:rPr>
    </w:lvl>
    <w:lvl w:ilvl="8" w:tplc="041A0005">
      <w:start w:val="1"/>
      <w:numFmt w:val="bullet"/>
      <w:lvlText w:val=""/>
      <w:lvlJc w:val="left"/>
      <w:pPr>
        <w:ind w:left="7185" w:hanging="360"/>
      </w:pPr>
      <w:rPr>
        <w:rFonts w:ascii="Wingdings" w:hAnsi="Wingdings" w:hint="default"/>
      </w:rPr>
    </w:lvl>
  </w:abstractNum>
  <w:abstractNum w:abstractNumId="23">
    <w:nsid w:val="44BC1AF8"/>
    <w:multiLevelType w:val="hybridMultilevel"/>
    <w:tmpl w:val="2620FCC8"/>
    <w:lvl w:ilvl="0" w:tplc="170EEC34">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4">
    <w:nsid w:val="453672A4"/>
    <w:multiLevelType w:val="hybridMultilevel"/>
    <w:tmpl w:val="13F4E01A"/>
    <w:lvl w:ilvl="0" w:tplc="45900592">
      <w:start w:val="1"/>
      <w:numFmt w:val="upperRoman"/>
      <w:lvlText w:val="%1."/>
      <w:lvlJc w:val="left"/>
      <w:pPr>
        <w:ind w:left="1425" w:hanging="72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5">
    <w:nsid w:val="45B02CDD"/>
    <w:multiLevelType w:val="hybridMultilevel"/>
    <w:tmpl w:val="D23A7438"/>
    <w:lvl w:ilvl="0" w:tplc="3CA867DC">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6">
    <w:nsid w:val="487B4868"/>
    <w:multiLevelType w:val="hybridMultilevel"/>
    <w:tmpl w:val="299C979A"/>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7">
    <w:nsid w:val="56A30516"/>
    <w:multiLevelType w:val="hybridMultilevel"/>
    <w:tmpl w:val="FFF27BD8"/>
    <w:lvl w:ilvl="0" w:tplc="D1C861A2">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28">
    <w:nsid w:val="5BB571B3"/>
    <w:multiLevelType w:val="hybridMultilevel"/>
    <w:tmpl w:val="79FAFC9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FB6407"/>
    <w:multiLevelType w:val="hybridMultilevel"/>
    <w:tmpl w:val="7890CD1E"/>
    <w:lvl w:ilvl="0" w:tplc="04090013">
      <w:start w:val="1"/>
      <w:numFmt w:val="upperRoman"/>
      <w:lvlText w:val="%1."/>
      <w:lvlJc w:val="right"/>
      <w:pPr>
        <w:tabs>
          <w:tab w:val="num" w:pos="720"/>
        </w:tabs>
        <w:ind w:left="720" w:hanging="180"/>
      </w:pPr>
      <w:rPr>
        <w:rFonts w:cs="Times New Roman"/>
      </w:rPr>
    </w:lvl>
    <w:lvl w:ilvl="1" w:tplc="F014C760">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6297514"/>
    <w:multiLevelType w:val="hybridMultilevel"/>
    <w:tmpl w:val="E5709120"/>
    <w:lvl w:ilvl="0" w:tplc="06728098">
      <w:numFmt w:val="bullet"/>
      <w:lvlText w:val=""/>
      <w:lvlJc w:val="left"/>
      <w:pPr>
        <w:ind w:left="1068" w:hanging="360"/>
      </w:pPr>
      <w:rPr>
        <w:rFonts w:ascii="Symbol" w:eastAsia="Times New Roman" w:hAnsi="Symbo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31">
    <w:nsid w:val="664377DE"/>
    <w:multiLevelType w:val="hybridMultilevel"/>
    <w:tmpl w:val="BA20DB00"/>
    <w:lvl w:ilvl="0" w:tplc="041A000F">
      <w:start w:val="1"/>
      <w:numFmt w:val="decimal"/>
      <w:lvlText w:val="%1."/>
      <w:lvlJc w:val="left"/>
      <w:pPr>
        <w:ind w:left="1425" w:hanging="360"/>
      </w:pPr>
      <w:rPr>
        <w:rFonts w:cs="Times New Roman"/>
      </w:rPr>
    </w:lvl>
    <w:lvl w:ilvl="1" w:tplc="041A0019">
      <w:start w:val="1"/>
      <w:numFmt w:val="lowerLetter"/>
      <w:lvlText w:val="%2."/>
      <w:lvlJc w:val="left"/>
      <w:pPr>
        <w:ind w:left="2145" w:hanging="360"/>
      </w:pPr>
      <w:rPr>
        <w:rFonts w:cs="Times New Roman"/>
      </w:rPr>
    </w:lvl>
    <w:lvl w:ilvl="2" w:tplc="041A001B">
      <w:start w:val="1"/>
      <w:numFmt w:val="lowerRoman"/>
      <w:lvlText w:val="%3."/>
      <w:lvlJc w:val="right"/>
      <w:pPr>
        <w:ind w:left="2865" w:hanging="180"/>
      </w:pPr>
      <w:rPr>
        <w:rFonts w:cs="Times New Roman"/>
      </w:rPr>
    </w:lvl>
    <w:lvl w:ilvl="3" w:tplc="041A000F">
      <w:start w:val="1"/>
      <w:numFmt w:val="decimal"/>
      <w:lvlText w:val="%4."/>
      <w:lvlJc w:val="left"/>
      <w:pPr>
        <w:ind w:left="3585" w:hanging="360"/>
      </w:pPr>
      <w:rPr>
        <w:rFonts w:cs="Times New Roman"/>
      </w:rPr>
    </w:lvl>
    <w:lvl w:ilvl="4" w:tplc="041A0019">
      <w:start w:val="1"/>
      <w:numFmt w:val="lowerLetter"/>
      <w:lvlText w:val="%5."/>
      <w:lvlJc w:val="left"/>
      <w:pPr>
        <w:ind w:left="4305" w:hanging="360"/>
      </w:pPr>
      <w:rPr>
        <w:rFonts w:cs="Times New Roman"/>
      </w:rPr>
    </w:lvl>
    <w:lvl w:ilvl="5" w:tplc="041A001B">
      <w:start w:val="1"/>
      <w:numFmt w:val="lowerRoman"/>
      <w:lvlText w:val="%6."/>
      <w:lvlJc w:val="right"/>
      <w:pPr>
        <w:ind w:left="5025" w:hanging="180"/>
      </w:pPr>
      <w:rPr>
        <w:rFonts w:cs="Times New Roman"/>
      </w:rPr>
    </w:lvl>
    <w:lvl w:ilvl="6" w:tplc="041A000F">
      <w:start w:val="1"/>
      <w:numFmt w:val="decimal"/>
      <w:lvlText w:val="%7."/>
      <w:lvlJc w:val="left"/>
      <w:pPr>
        <w:ind w:left="5745" w:hanging="360"/>
      </w:pPr>
      <w:rPr>
        <w:rFonts w:cs="Times New Roman"/>
      </w:rPr>
    </w:lvl>
    <w:lvl w:ilvl="7" w:tplc="041A0019">
      <w:start w:val="1"/>
      <w:numFmt w:val="lowerLetter"/>
      <w:lvlText w:val="%8."/>
      <w:lvlJc w:val="left"/>
      <w:pPr>
        <w:ind w:left="6465" w:hanging="360"/>
      </w:pPr>
      <w:rPr>
        <w:rFonts w:cs="Times New Roman"/>
      </w:rPr>
    </w:lvl>
    <w:lvl w:ilvl="8" w:tplc="041A001B">
      <w:start w:val="1"/>
      <w:numFmt w:val="lowerRoman"/>
      <w:lvlText w:val="%9."/>
      <w:lvlJc w:val="right"/>
      <w:pPr>
        <w:ind w:left="7185" w:hanging="180"/>
      </w:pPr>
      <w:rPr>
        <w:rFonts w:cs="Times New Roman"/>
      </w:rPr>
    </w:lvl>
  </w:abstractNum>
  <w:abstractNum w:abstractNumId="32">
    <w:nsid w:val="687D5C42"/>
    <w:multiLevelType w:val="hybridMultilevel"/>
    <w:tmpl w:val="C1569B18"/>
    <w:lvl w:ilvl="0" w:tplc="8F0C4ABE">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33">
    <w:nsid w:val="69232E6B"/>
    <w:multiLevelType w:val="hybridMultilevel"/>
    <w:tmpl w:val="57FE3E64"/>
    <w:lvl w:ilvl="0" w:tplc="B80644BC">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34">
    <w:nsid w:val="6CFC4DFD"/>
    <w:multiLevelType w:val="hybridMultilevel"/>
    <w:tmpl w:val="E2A0ADDA"/>
    <w:lvl w:ilvl="0" w:tplc="CA8E5F8C">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35">
    <w:nsid w:val="6D6750ED"/>
    <w:multiLevelType w:val="hybridMultilevel"/>
    <w:tmpl w:val="AB30F4F6"/>
    <w:lvl w:ilvl="0" w:tplc="BD087C50">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abstractNum w:abstractNumId="36">
    <w:nsid w:val="79895715"/>
    <w:multiLevelType w:val="hybridMultilevel"/>
    <w:tmpl w:val="11F2F0E6"/>
    <w:lvl w:ilvl="0" w:tplc="46E64D20">
      <w:start w:val="1"/>
      <w:numFmt w:val="decimal"/>
      <w:lvlText w:val="(%1)"/>
      <w:lvlJc w:val="left"/>
      <w:pPr>
        <w:ind w:left="1065" w:hanging="360"/>
      </w:pPr>
      <w:rPr>
        <w:rFonts w:cs="Times New Roman" w:hint="default"/>
      </w:rPr>
    </w:lvl>
    <w:lvl w:ilvl="1" w:tplc="041A0019">
      <w:start w:val="1"/>
      <w:numFmt w:val="lowerLetter"/>
      <w:lvlText w:val="%2."/>
      <w:lvlJc w:val="left"/>
      <w:pPr>
        <w:ind w:left="1785" w:hanging="360"/>
      </w:pPr>
      <w:rPr>
        <w:rFonts w:cs="Times New Roman"/>
      </w:rPr>
    </w:lvl>
    <w:lvl w:ilvl="2" w:tplc="041A001B">
      <w:start w:val="1"/>
      <w:numFmt w:val="lowerRoman"/>
      <w:lvlText w:val="%3."/>
      <w:lvlJc w:val="right"/>
      <w:pPr>
        <w:ind w:left="2505" w:hanging="180"/>
      </w:pPr>
      <w:rPr>
        <w:rFonts w:cs="Times New Roman"/>
      </w:rPr>
    </w:lvl>
    <w:lvl w:ilvl="3" w:tplc="041A000F">
      <w:start w:val="1"/>
      <w:numFmt w:val="decimal"/>
      <w:lvlText w:val="%4."/>
      <w:lvlJc w:val="left"/>
      <w:pPr>
        <w:ind w:left="3225" w:hanging="360"/>
      </w:pPr>
      <w:rPr>
        <w:rFonts w:cs="Times New Roman"/>
      </w:rPr>
    </w:lvl>
    <w:lvl w:ilvl="4" w:tplc="041A0019">
      <w:start w:val="1"/>
      <w:numFmt w:val="lowerLetter"/>
      <w:lvlText w:val="%5."/>
      <w:lvlJc w:val="left"/>
      <w:pPr>
        <w:ind w:left="3945" w:hanging="360"/>
      </w:pPr>
      <w:rPr>
        <w:rFonts w:cs="Times New Roman"/>
      </w:rPr>
    </w:lvl>
    <w:lvl w:ilvl="5" w:tplc="041A001B">
      <w:start w:val="1"/>
      <w:numFmt w:val="lowerRoman"/>
      <w:lvlText w:val="%6."/>
      <w:lvlJc w:val="right"/>
      <w:pPr>
        <w:ind w:left="4665" w:hanging="180"/>
      </w:pPr>
      <w:rPr>
        <w:rFonts w:cs="Times New Roman"/>
      </w:rPr>
    </w:lvl>
    <w:lvl w:ilvl="6" w:tplc="041A000F">
      <w:start w:val="1"/>
      <w:numFmt w:val="decimal"/>
      <w:lvlText w:val="%7."/>
      <w:lvlJc w:val="left"/>
      <w:pPr>
        <w:ind w:left="5385" w:hanging="360"/>
      </w:pPr>
      <w:rPr>
        <w:rFonts w:cs="Times New Roman"/>
      </w:rPr>
    </w:lvl>
    <w:lvl w:ilvl="7" w:tplc="041A0019">
      <w:start w:val="1"/>
      <w:numFmt w:val="lowerLetter"/>
      <w:lvlText w:val="%8."/>
      <w:lvlJc w:val="left"/>
      <w:pPr>
        <w:ind w:left="6105" w:hanging="360"/>
      </w:pPr>
      <w:rPr>
        <w:rFonts w:cs="Times New Roman"/>
      </w:rPr>
    </w:lvl>
    <w:lvl w:ilvl="8" w:tplc="041A001B">
      <w:start w:val="1"/>
      <w:numFmt w:val="lowerRoman"/>
      <w:lvlText w:val="%9."/>
      <w:lvlJc w:val="right"/>
      <w:pPr>
        <w:ind w:left="6825" w:hanging="180"/>
      </w:pPr>
      <w:rPr>
        <w:rFonts w:cs="Times New Roman"/>
      </w:rPr>
    </w:lvl>
  </w:abstractNum>
  <w:num w:numId="1">
    <w:abstractNumId w:val="29"/>
  </w:num>
  <w:num w:numId="2">
    <w:abstractNumId w:val="19"/>
  </w:num>
  <w:num w:numId="3">
    <w:abstractNumId w:val="8"/>
  </w:num>
  <w:num w:numId="4">
    <w:abstractNumId w:val="15"/>
  </w:num>
  <w:num w:numId="5">
    <w:abstractNumId w:val="14"/>
  </w:num>
  <w:num w:numId="6">
    <w:abstractNumId w:val="24"/>
  </w:num>
  <w:num w:numId="7">
    <w:abstractNumId w:val="11"/>
  </w:num>
  <w:num w:numId="8">
    <w:abstractNumId w:val="3"/>
  </w:num>
  <w:num w:numId="9">
    <w:abstractNumId w:val="4"/>
  </w:num>
  <w:num w:numId="10">
    <w:abstractNumId w:val="10"/>
  </w:num>
  <w:num w:numId="11">
    <w:abstractNumId w:val="23"/>
  </w:num>
  <w:num w:numId="12">
    <w:abstractNumId w:val="33"/>
  </w:num>
  <w:num w:numId="13">
    <w:abstractNumId w:val="22"/>
  </w:num>
  <w:num w:numId="14">
    <w:abstractNumId w:val="2"/>
  </w:num>
  <w:num w:numId="15">
    <w:abstractNumId w:val="16"/>
  </w:num>
  <w:num w:numId="16">
    <w:abstractNumId w:val="17"/>
  </w:num>
  <w:num w:numId="17">
    <w:abstractNumId w:val="35"/>
  </w:num>
  <w:num w:numId="18">
    <w:abstractNumId w:val="7"/>
  </w:num>
  <w:num w:numId="19">
    <w:abstractNumId w:val="0"/>
  </w:num>
  <w:num w:numId="20">
    <w:abstractNumId w:val="18"/>
  </w:num>
  <w:num w:numId="21">
    <w:abstractNumId w:val="30"/>
  </w:num>
  <w:num w:numId="22">
    <w:abstractNumId w:val="31"/>
  </w:num>
  <w:num w:numId="23">
    <w:abstractNumId w:val="26"/>
  </w:num>
  <w:num w:numId="24">
    <w:abstractNumId w:val="6"/>
  </w:num>
  <w:num w:numId="25">
    <w:abstractNumId w:val="9"/>
  </w:num>
  <w:num w:numId="26">
    <w:abstractNumId w:val="32"/>
  </w:num>
  <w:num w:numId="27">
    <w:abstractNumId w:val="25"/>
  </w:num>
  <w:num w:numId="28">
    <w:abstractNumId w:val="36"/>
  </w:num>
  <w:num w:numId="29">
    <w:abstractNumId w:val="1"/>
  </w:num>
  <w:num w:numId="30">
    <w:abstractNumId w:val="27"/>
  </w:num>
  <w:num w:numId="31">
    <w:abstractNumId w:val="21"/>
  </w:num>
  <w:num w:numId="32">
    <w:abstractNumId w:val="34"/>
  </w:num>
  <w:num w:numId="33">
    <w:abstractNumId w:val="13"/>
  </w:num>
  <w:num w:numId="34">
    <w:abstractNumId w:val="28"/>
  </w:num>
  <w:num w:numId="35">
    <w:abstractNumId w:val="12"/>
  </w:num>
  <w:num w:numId="36">
    <w:abstractNumId w:val="20"/>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082373"/>
    <w:rsid w:val="000149BC"/>
    <w:rsid w:val="00024BB2"/>
    <w:rsid w:val="00025C56"/>
    <w:rsid w:val="00030CD3"/>
    <w:rsid w:val="000603D3"/>
    <w:rsid w:val="00061733"/>
    <w:rsid w:val="00064BC7"/>
    <w:rsid w:val="00082373"/>
    <w:rsid w:val="000840D8"/>
    <w:rsid w:val="00084734"/>
    <w:rsid w:val="00087FC9"/>
    <w:rsid w:val="000A4313"/>
    <w:rsid w:val="000A73DA"/>
    <w:rsid w:val="000B7A24"/>
    <w:rsid w:val="000E3EB7"/>
    <w:rsid w:val="000E4F71"/>
    <w:rsid w:val="000F3580"/>
    <w:rsid w:val="001038B4"/>
    <w:rsid w:val="001051C5"/>
    <w:rsid w:val="00115355"/>
    <w:rsid w:val="0013188F"/>
    <w:rsid w:val="001350F9"/>
    <w:rsid w:val="00136249"/>
    <w:rsid w:val="00143939"/>
    <w:rsid w:val="00145384"/>
    <w:rsid w:val="00155485"/>
    <w:rsid w:val="00177F96"/>
    <w:rsid w:val="00186626"/>
    <w:rsid w:val="0019248D"/>
    <w:rsid w:val="001F0766"/>
    <w:rsid w:val="0021443B"/>
    <w:rsid w:val="00217E57"/>
    <w:rsid w:val="002232B7"/>
    <w:rsid w:val="00233684"/>
    <w:rsid w:val="002345FB"/>
    <w:rsid w:val="00257274"/>
    <w:rsid w:val="0029047D"/>
    <w:rsid w:val="003059D8"/>
    <w:rsid w:val="00320FEE"/>
    <w:rsid w:val="00330B1C"/>
    <w:rsid w:val="003329A2"/>
    <w:rsid w:val="00334EB0"/>
    <w:rsid w:val="00342004"/>
    <w:rsid w:val="00360581"/>
    <w:rsid w:val="00377EE0"/>
    <w:rsid w:val="00380280"/>
    <w:rsid w:val="00387DE9"/>
    <w:rsid w:val="003978F7"/>
    <w:rsid w:val="003A1443"/>
    <w:rsid w:val="003A2177"/>
    <w:rsid w:val="003B54CF"/>
    <w:rsid w:val="003D1A45"/>
    <w:rsid w:val="003E23ED"/>
    <w:rsid w:val="004409B8"/>
    <w:rsid w:val="00483D68"/>
    <w:rsid w:val="00493615"/>
    <w:rsid w:val="004957BD"/>
    <w:rsid w:val="004F17BB"/>
    <w:rsid w:val="00506E95"/>
    <w:rsid w:val="005151DB"/>
    <w:rsid w:val="00517F09"/>
    <w:rsid w:val="0052192A"/>
    <w:rsid w:val="00526F94"/>
    <w:rsid w:val="005313E1"/>
    <w:rsid w:val="00546199"/>
    <w:rsid w:val="00590E3F"/>
    <w:rsid w:val="005B5A77"/>
    <w:rsid w:val="005B7647"/>
    <w:rsid w:val="005C00FE"/>
    <w:rsid w:val="005D3408"/>
    <w:rsid w:val="005E133C"/>
    <w:rsid w:val="005E1D46"/>
    <w:rsid w:val="005E5D88"/>
    <w:rsid w:val="00600613"/>
    <w:rsid w:val="00604CC7"/>
    <w:rsid w:val="00607862"/>
    <w:rsid w:val="0061562B"/>
    <w:rsid w:val="00630976"/>
    <w:rsid w:val="00631A05"/>
    <w:rsid w:val="00632886"/>
    <w:rsid w:val="006358E5"/>
    <w:rsid w:val="00645043"/>
    <w:rsid w:val="006459BF"/>
    <w:rsid w:val="006764B3"/>
    <w:rsid w:val="006C6A60"/>
    <w:rsid w:val="006D0102"/>
    <w:rsid w:val="006D3D1E"/>
    <w:rsid w:val="006D4444"/>
    <w:rsid w:val="00734592"/>
    <w:rsid w:val="00753E87"/>
    <w:rsid w:val="00771070"/>
    <w:rsid w:val="00776359"/>
    <w:rsid w:val="0078430B"/>
    <w:rsid w:val="00795E77"/>
    <w:rsid w:val="007A0433"/>
    <w:rsid w:val="007F5B3B"/>
    <w:rsid w:val="00811B9B"/>
    <w:rsid w:val="008121DE"/>
    <w:rsid w:val="008605C9"/>
    <w:rsid w:val="00860BA2"/>
    <w:rsid w:val="008B4C27"/>
    <w:rsid w:val="008C4777"/>
    <w:rsid w:val="008D0AFF"/>
    <w:rsid w:val="008D62F4"/>
    <w:rsid w:val="008F41DE"/>
    <w:rsid w:val="00956173"/>
    <w:rsid w:val="00963211"/>
    <w:rsid w:val="00965688"/>
    <w:rsid w:val="009D25AC"/>
    <w:rsid w:val="009D5ECA"/>
    <w:rsid w:val="009D63BF"/>
    <w:rsid w:val="009E3F8C"/>
    <w:rsid w:val="009F3C10"/>
    <w:rsid w:val="00A17FA9"/>
    <w:rsid w:val="00A33520"/>
    <w:rsid w:val="00A43FA6"/>
    <w:rsid w:val="00A54422"/>
    <w:rsid w:val="00A60A4E"/>
    <w:rsid w:val="00A723B1"/>
    <w:rsid w:val="00A729D3"/>
    <w:rsid w:val="00A94FD9"/>
    <w:rsid w:val="00A965DC"/>
    <w:rsid w:val="00AB302B"/>
    <w:rsid w:val="00AC38EF"/>
    <w:rsid w:val="00AC68EF"/>
    <w:rsid w:val="00AE31EC"/>
    <w:rsid w:val="00AF02AC"/>
    <w:rsid w:val="00AF779A"/>
    <w:rsid w:val="00B06803"/>
    <w:rsid w:val="00B222F8"/>
    <w:rsid w:val="00B35C6B"/>
    <w:rsid w:val="00BD3372"/>
    <w:rsid w:val="00C1335E"/>
    <w:rsid w:val="00C16419"/>
    <w:rsid w:val="00C223DF"/>
    <w:rsid w:val="00C24B0F"/>
    <w:rsid w:val="00C33372"/>
    <w:rsid w:val="00C36E15"/>
    <w:rsid w:val="00C62575"/>
    <w:rsid w:val="00C9286B"/>
    <w:rsid w:val="00C93789"/>
    <w:rsid w:val="00C950C1"/>
    <w:rsid w:val="00CC213E"/>
    <w:rsid w:val="00CC228B"/>
    <w:rsid w:val="00D042AD"/>
    <w:rsid w:val="00D35AC9"/>
    <w:rsid w:val="00D64900"/>
    <w:rsid w:val="00DA322F"/>
    <w:rsid w:val="00DB15F0"/>
    <w:rsid w:val="00DC5EE0"/>
    <w:rsid w:val="00DC6097"/>
    <w:rsid w:val="00DE315B"/>
    <w:rsid w:val="00E1411E"/>
    <w:rsid w:val="00E21194"/>
    <w:rsid w:val="00E27AAC"/>
    <w:rsid w:val="00E44D9A"/>
    <w:rsid w:val="00E57679"/>
    <w:rsid w:val="00E714EB"/>
    <w:rsid w:val="00E7334A"/>
    <w:rsid w:val="00E838E2"/>
    <w:rsid w:val="00E94CDE"/>
    <w:rsid w:val="00EB33C7"/>
    <w:rsid w:val="00EB4836"/>
    <w:rsid w:val="00EB7E50"/>
    <w:rsid w:val="00EC4108"/>
    <w:rsid w:val="00ED1850"/>
    <w:rsid w:val="00ED5D6D"/>
    <w:rsid w:val="00EE1186"/>
    <w:rsid w:val="00EE39C5"/>
    <w:rsid w:val="00EE6103"/>
    <w:rsid w:val="00F01A02"/>
    <w:rsid w:val="00F422F2"/>
    <w:rsid w:val="00F520DF"/>
    <w:rsid w:val="00F57A55"/>
    <w:rsid w:val="00F7008B"/>
    <w:rsid w:val="00F82E37"/>
    <w:rsid w:val="00F96FD4"/>
    <w:rsid w:val="00FA20FE"/>
    <w:rsid w:val="00FA513E"/>
    <w:rsid w:val="00FC0E9C"/>
    <w:rsid w:val="00FC660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2F"/>
    <w:pPr>
      <w:spacing w:after="200" w:line="276" w:lineRule="auto"/>
    </w:pPr>
    <w:rPr>
      <w:rFonts w:cs="Calibri"/>
      <w:lang w:eastAsia="en-US"/>
    </w:rPr>
  </w:style>
  <w:style w:type="paragraph" w:styleId="Naslov1">
    <w:name w:val="heading 1"/>
    <w:basedOn w:val="Normal"/>
    <w:next w:val="Normal"/>
    <w:link w:val="Naslov1Char"/>
    <w:uiPriority w:val="99"/>
    <w:qFormat/>
    <w:rsid w:val="00DC5EE0"/>
    <w:pPr>
      <w:keepNext/>
      <w:spacing w:after="0" w:line="240" w:lineRule="auto"/>
      <w:ind w:right="-828"/>
      <w:jc w:val="center"/>
      <w:outlineLvl w:val="0"/>
    </w:pPr>
    <w:rPr>
      <w:rFonts w:ascii="Times New Roman" w:eastAsia="Times New Roman" w:hAnsi="Times New Roman" w:cs="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DC5EE0"/>
    <w:rPr>
      <w:rFonts w:ascii="Times New Roman" w:hAnsi="Times New Roman" w:cs="Times New Roman"/>
      <w:b/>
      <w:bCs/>
      <w:sz w:val="24"/>
      <w:szCs w:val="24"/>
    </w:rPr>
  </w:style>
  <w:style w:type="paragraph" w:styleId="Tijeloteksta">
    <w:name w:val="Body Text"/>
    <w:basedOn w:val="Normal"/>
    <w:link w:val="TijelotekstaChar"/>
    <w:uiPriority w:val="99"/>
    <w:semiHidden/>
    <w:rsid w:val="00DC5EE0"/>
    <w:pPr>
      <w:spacing w:after="0" w:line="240" w:lineRule="auto"/>
      <w:ind w:right="-828"/>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semiHidden/>
    <w:locked/>
    <w:rsid w:val="00DC5EE0"/>
    <w:rPr>
      <w:rFonts w:ascii="Times New Roman" w:hAnsi="Times New Roman" w:cs="Times New Roman"/>
      <w:sz w:val="24"/>
      <w:szCs w:val="24"/>
    </w:rPr>
  </w:style>
  <w:style w:type="paragraph" w:styleId="Odlomakpopisa">
    <w:name w:val="List Paragraph"/>
    <w:basedOn w:val="Normal"/>
    <w:uiPriority w:val="99"/>
    <w:qFormat/>
    <w:rsid w:val="00F57A55"/>
    <w:pPr>
      <w:ind w:left="720"/>
    </w:pPr>
  </w:style>
  <w:style w:type="paragraph" w:styleId="Tijeloteksta2">
    <w:name w:val="Body Text 2"/>
    <w:basedOn w:val="Normal"/>
    <w:link w:val="Tijeloteksta2Char"/>
    <w:uiPriority w:val="99"/>
    <w:semiHidden/>
    <w:rsid w:val="00F422F2"/>
    <w:pPr>
      <w:spacing w:after="120" w:line="480" w:lineRule="auto"/>
    </w:pPr>
  </w:style>
  <w:style w:type="character" w:customStyle="1" w:styleId="Tijeloteksta2Char">
    <w:name w:val="Tijelo teksta 2 Char"/>
    <w:basedOn w:val="Zadanifontodlomka"/>
    <w:link w:val="Tijeloteksta2"/>
    <w:uiPriority w:val="99"/>
    <w:semiHidden/>
    <w:locked/>
    <w:rsid w:val="00F422F2"/>
    <w:rPr>
      <w:rFonts w:cs="Times New Roman"/>
    </w:rPr>
  </w:style>
  <w:style w:type="paragraph" w:styleId="Tijeloteksta3">
    <w:name w:val="Body Text 3"/>
    <w:basedOn w:val="Normal"/>
    <w:link w:val="Tijeloteksta3Char"/>
    <w:uiPriority w:val="99"/>
    <w:rsid w:val="00795E77"/>
    <w:pPr>
      <w:spacing w:after="120"/>
    </w:pPr>
    <w:rPr>
      <w:sz w:val="16"/>
      <w:szCs w:val="16"/>
    </w:rPr>
  </w:style>
  <w:style w:type="character" w:customStyle="1" w:styleId="Tijeloteksta3Char">
    <w:name w:val="Tijelo teksta 3 Char"/>
    <w:basedOn w:val="Zadanifontodlomka"/>
    <w:link w:val="Tijeloteksta3"/>
    <w:uiPriority w:val="99"/>
    <w:locked/>
    <w:rsid w:val="00795E77"/>
    <w:rPr>
      <w:rFonts w:cs="Times New Roman"/>
      <w:sz w:val="16"/>
      <w:szCs w:val="16"/>
    </w:rPr>
  </w:style>
  <w:style w:type="paragraph" w:styleId="Bezproreda">
    <w:name w:val="No Spacing"/>
    <w:uiPriority w:val="1"/>
    <w:qFormat/>
    <w:rsid w:val="006764B3"/>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2799</Words>
  <Characters>15959</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18</cp:revision>
  <cp:lastPrinted>2012-03-06T11:08:00Z</cp:lastPrinted>
  <dcterms:created xsi:type="dcterms:W3CDTF">2014-05-16T10:01:00Z</dcterms:created>
  <dcterms:modified xsi:type="dcterms:W3CDTF">2014-05-23T11:50:00Z</dcterms:modified>
</cp:coreProperties>
</file>